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6A" w:rsidRPr="0051756A" w:rsidRDefault="0051756A" w:rsidP="0051756A">
      <w:pPr>
        <w:keepNext/>
        <w:widowControl/>
        <w:shd w:val="clear" w:color="auto" w:fill="FFFFFF"/>
        <w:jc w:val="center"/>
        <w:outlineLvl w:val="0"/>
        <w:rPr>
          <w:b/>
          <w:snapToGrid/>
          <w:color w:val="000000"/>
          <w:spacing w:val="-1"/>
          <w:sz w:val="30"/>
          <w:szCs w:val="30"/>
        </w:rPr>
      </w:pPr>
      <w:bookmarkStart w:id="0" w:name="_GoBack"/>
      <w:bookmarkEnd w:id="0"/>
      <w:r w:rsidRPr="0051756A">
        <w:rPr>
          <w:b/>
          <w:snapToGrid/>
          <w:color w:val="000000"/>
          <w:spacing w:val="-1"/>
          <w:sz w:val="30"/>
          <w:szCs w:val="30"/>
        </w:rPr>
        <w:t>Сведения</w:t>
      </w:r>
    </w:p>
    <w:p w:rsidR="0051756A" w:rsidRPr="0051756A" w:rsidRDefault="0051756A" w:rsidP="007A667F">
      <w:pPr>
        <w:shd w:val="clear" w:color="auto" w:fill="FFFFFF"/>
        <w:jc w:val="center"/>
        <w:rPr>
          <w:b/>
          <w:color w:val="000000"/>
          <w:spacing w:val="-1"/>
          <w:sz w:val="30"/>
          <w:szCs w:val="30"/>
        </w:rPr>
      </w:pPr>
      <w:r w:rsidRPr="0051756A">
        <w:rPr>
          <w:b/>
          <w:color w:val="000000"/>
          <w:spacing w:val="-1"/>
          <w:sz w:val="30"/>
          <w:szCs w:val="30"/>
        </w:rPr>
        <w:t xml:space="preserve">о поиске правообладателей жилых домов, находящихся в </w:t>
      </w:r>
      <w:r w:rsidR="007A667F">
        <w:rPr>
          <w:b/>
          <w:color w:val="000000"/>
          <w:spacing w:val="-1"/>
          <w:sz w:val="30"/>
          <w:szCs w:val="30"/>
        </w:rPr>
        <w:t xml:space="preserve"> Словенском сельсовете Шкловского района </w:t>
      </w:r>
      <w:r w:rsidRPr="0051756A">
        <w:rPr>
          <w:b/>
          <w:color w:val="000000"/>
          <w:spacing w:val="-1"/>
          <w:sz w:val="30"/>
          <w:szCs w:val="30"/>
        </w:rPr>
        <w:t>соответствующих критериям пустующих жилых домов</w:t>
      </w:r>
    </w:p>
    <w:p w:rsidR="0051756A" w:rsidRPr="0051756A" w:rsidRDefault="0051756A" w:rsidP="0051756A">
      <w:pPr>
        <w:shd w:val="clear" w:color="auto" w:fill="FFFFFF"/>
        <w:jc w:val="center"/>
        <w:rPr>
          <w:color w:val="000000"/>
          <w:spacing w:val="-1"/>
          <w:sz w:val="30"/>
          <w:szCs w:val="30"/>
        </w:rPr>
      </w:pPr>
    </w:p>
    <w:tbl>
      <w:tblPr>
        <w:tblW w:w="155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843"/>
        <w:gridCol w:w="850"/>
        <w:gridCol w:w="1276"/>
        <w:gridCol w:w="1134"/>
        <w:gridCol w:w="992"/>
        <w:gridCol w:w="993"/>
        <w:gridCol w:w="708"/>
        <w:gridCol w:w="426"/>
        <w:gridCol w:w="1700"/>
        <w:gridCol w:w="1417"/>
        <w:gridCol w:w="1276"/>
        <w:gridCol w:w="425"/>
      </w:tblGrid>
      <w:tr w:rsidR="0051756A" w:rsidRPr="0051756A" w:rsidTr="008347A7">
        <w:trPr>
          <w:cantSplit/>
          <w:trHeight w:val="4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666F4A">
            <w:pPr>
              <w:shd w:val="clear" w:color="auto" w:fill="FFFFFF"/>
              <w:snapToGrid w:val="0"/>
              <w:spacing w:line="209" w:lineRule="exact"/>
              <w:ind w:left="115" w:right="50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№</w:t>
            </w:r>
            <w:r w:rsidR="00666F4A">
              <w:rPr>
                <w:sz w:val="26"/>
                <w:szCs w:val="26"/>
              </w:rPr>
              <w:t xml:space="preserve"> </w:t>
            </w:r>
            <w:r w:rsidRPr="0051756A">
              <w:rPr>
                <w:sz w:val="26"/>
                <w:szCs w:val="26"/>
              </w:rPr>
              <w:t>п/ 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79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Местонахождение жилого дома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30" w:lineRule="exact"/>
              <w:ind w:left="113" w:right="7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Перечень лиц,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 имеющих право владения и пользования домом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22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Срок </w:t>
            </w:r>
            <w:proofErr w:type="spellStart"/>
            <w:r w:rsidRPr="0051756A">
              <w:rPr>
                <w:sz w:val="26"/>
                <w:szCs w:val="26"/>
              </w:rPr>
              <w:t>непроживания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16" w:lineRule="exact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Внесение платы за ЖКУ, возмещение расходов на электроэнергию, выполнение требований законодательства об обязательном страховании строений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A6684E">
            <w:pPr>
              <w:shd w:val="clear" w:color="auto" w:fill="FFFFFF"/>
              <w:spacing w:line="223" w:lineRule="exact"/>
              <w:ind w:left="115" w:right="14" w:hanging="22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Размер жилого дома/ его площадь, м</w:t>
            </w:r>
            <w:r w:rsidRPr="0051756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Дата ввода в эксплуатацию жилого дома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Этажность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23" w:lineRule="exact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Подземная этажность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108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Составные части и принадлежности жилого дома, в </w:t>
            </w:r>
            <w:proofErr w:type="spellStart"/>
            <w:r w:rsidRPr="0051756A">
              <w:rPr>
                <w:sz w:val="26"/>
                <w:szCs w:val="26"/>
              </w:rPr>
              <w:t>т.ч</w:t>
            </w:r>
            <w:proofErr w:type="spellEnd"/>
            <w:r w:rsidRPr="0051756A">
              <w:rPr>
                <w:sz w:val="26"/>
                <w:szCs w:val="26"/>
              </w:rPr>
              <w:t>. хозяйственные и иные постройки, степень их износа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Нахождение жилого дома в аварийном состоянии или угрозе его обвала, в том числе в </w:t>
            </w:r>
            <w:r w:rsidR="00A6684E">
              <w:rPr>
                <w:sz w:val="26"/>
                <w:szCs w:val="26"/>
              </w:rPr>
              <w:t xml:space="preserve">следствии </w:t>
            </w:r>
            <w:r w:rsidRPr="0051756A">
              <w:rPr>
                <w:sz w:val="26"/>
                <w:szCs w:val="26"/>
              </w:rPr>
              <w:t>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Сведения о земельном участке, в </w:t>
            </w:r>
            <w:proofErr w:type="spellStart"/>
            <w:r w:rsidRPr="0051756A">
              <w:rPr>
                <w:sz w:val="26"/>
                <w:szCs w:val="26"/>
              </w:rPr>
              <w:t>т.ч</w:t>
            </w:r>
            <w:proofErr w:type="spellEnd"/>
            <w:r w:rsidRPr="0051756A">
              <w:rPr>
                <w:sz w:val="26"/>
                <w:szCs w:val="26"/>
              </w:rPr>
              <w:t>. о площади, виде права, на котором земельный участок предоставлен, ограничениях (обременениях) прав на него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Иные сведения</w:t>
            </w:r>
          </w:p>
        </w:tc>
      </w:tr>
      <w:tr w:rsidR="006248E6" w:rsidRPr="0051756A" w:rsidTr="008347A7">
        <w:trPr>
          <w:trHeight w:val="20"/>
        </w:trPr>
        <w:tc>
          <w:tcPr>
            <w:tcW w:w="155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6248E6" w:rsidP="006248E6">
            <w:pPr>
              <w:ind w:left="115" w:right="14" w:hanging="22"/>
              <w:jc w:val="center"/>
              <w:rPr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Словенский сельсовет</w:t>
            </w:r>
          </w:p>
        </w:tc>
      </w:tr>
      <w:tr w:rsidR="006248E6" w:rsidRPr="0051756A" w:rsidTr="008347A7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51756A" w:rsidRDefault="007A667F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Default="007A667F" w:rsidP="00205D2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="00550290">
              <w:rPr>
                <w:sz w:val="26"/>
                <w:szCs w:val="26"/>
              </w:rPr>
              <w:t>Волосовичи</w:t>
            </w:r>
            <w:r w:rsidR="00730CEF">
              <w:rPr>
                <w:sz w:val="26"/>
                <w:szCs w:val="26"/>
              </w:rPr>
              <w:t xml:space="preserve">, ул. Центральная, </w:t>
            </w:r>
          </w:p>
          <w:p w:rsidR="006248E6" w:rsidRDefault="00730CEF" w:rsidP="005502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="00550290">
              <w:rPr>
                <w:sz w:val="26"/>
                <w:szCs w:val="26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Default="00550290" w:rsidP="00666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Ивкина </w:t>
            </w:r>
            <w:proofErr w:type="spellStart"/>
            <w:r>
              <w:rPr>
                <w:sz w:val="26"/>
                <w:szCs w:val="26"/>
              </w:rPr>
              <w:t>Просковья</w:t>
            </w:r>
            <w:proofErr w:type="spellEnd"/>
            <w:r>
              <w:rPr>
                <w:sz w:val="26"/>
                <w:szCs w:val="26"/>
              </w:rPr>
              <w:t xml:space="preserve"> Даниловна</w:t>
            </w:r>
            <w:r w:rsidR="009557C0">
              <w:rPr>
                <w:sz w:val="26"/>
                <w:szCs w:val="26"/>
              </w:rPr>
              <w:t>,</w:t>
            </w:r>
          </w:p>
          <w:p w:rsidR="009557C0" w:rsidRDefault="00550290" w:rsidP="009557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Денисевич Екатерина </w:t>
            </w:r>
            <w:proofErr w:type="spellStart"/>
            <w:r>
              <w:rPr>
                <w:sz w:val="26"/>
                <w:szCs w:val="26"/>
              </w:rPr>
              <w:t>Самуйловна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550290" w:rsidRPr="008347A7" w:rsidRDefault="00550290" w:rsidP="009557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Денисевич Сергей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052513" w:rsidP="00205D29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</w:t>
            </w:r>
            <w:r w:rsidR="00205D29">
              <w:rPr>
                <w:sz w:val="26"/>
                <w:szCs w:val="26"/>
              </w:rPr>
              <w:t>5</w:t>
            </w:r>
            <w:r w:rsidR="006F78D8">
              <w:rPr>
                <w:sz w:val="26"/>
                <w:szCs w:val="26"/>
              </w:rPr>
              <w:t>-ти</w:t>
            </w:r>
            <w:r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730CEF" w:rsidP="0051756A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6B08D1" w:rsidP="006B08D1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  <w:r w:rsidR="00052513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6</w:t>
            </w:r>
            <w:r w:rsidR="00205D29">
              <w:rPr>
                <w:sz w:val="26"/>
                <w:szCs w:val="26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052513" w:rsidP="0051756A">
            <w:pPr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205D29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Б</w:t>
            </w:r>
            <w:r w:rsidR="00052513">
              <w:rPr>
                <w:spacing w:val="-2"/>
                <w:sz w:val="26"/>
                <w:szCs w:val="26"/>
              </w:rPr>
              <w:t>ревенчатые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052513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6248E6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933" w:rsidRPr="008347A7" w:rsidRDefault="00052513" w:rsidP="00D16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жилой дом (износ </w:t>
            </w:r>
            <w:r w:rsidR="00D1693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0%)</w:t>
            </w:r>
          </w:p>
          <w:p w:rsidR="00BB5513" w:rsidRPr="008347A7" w:rsidRDefault="00BB5513" w:rsidP="00205D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052513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ав</w:t>
            </w:r>
            <w:r w:rsidR="00D16933">
              <w:rPr>
                <w:sz w:val="26"/>
                <w:szCs w:val="26"/>
              </w:rPr>
              <w:t>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052513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730CEF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-</w:t>
            </w:r>
          </w:p>
        </w:tc>
      </w:tr>
      <w:tr w:rsidR="008F718C" w:rsidRPr="0051756A" w:rsidTr="008347A7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Default="001655DE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290" w:rsidRPr="00550290" w:rsidRDefault="00550290" w:rsidP="005502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290">
              <w:rPr>
                <w:sz w:val="26"/>
                <w:szCs w:val="26"/>
              </w:rPr>
              <w:t xml:space="preserve">д. Волосовичи, ул. Центральная, </w:t>
            </w:r>
          </w:p>
          <w:p w:rsidR="008F718C" w:rsidRDefault="00550290" w:rsidP="005502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290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8347A7" w:rsidRDefault="00550290" w:rsidP="006B08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Рыбакова Анна Васильевна, Ивкин Василий Васильевич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Default="008F718C" w:rsidP="008F718C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Более </w:t>
            </w:r>
            <w:r w:rsidR="006B08D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-ти лет</w:t>
            </w:r>
          </w:p>
          <w:p w:rsidR="001655DE" w:rsidRDefault="001655DE" w:rsidP="008F718C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</w:p>
          <w:p w:rsidR="001655DE" w:rsidRPr="008347A7" w:rsidRDefault="001655DE" w:rsidP="008F718C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8347A7" w:rsidRDefault="00D45E49" w:rsidP="0051756A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205D29" w:rsidRDefault="006B08D1" w:rsidP="006B08D1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  <w:r w:rsidR="00D45E49" w:rsidRPr="00D45E49">
              <w:rPr>
                <w:sz w:val="26"/>
                <w:szCs w:val="26"/>
              </w:rPr>
              <w:t xml:space="preserve"> х</w:t>
            </w:r>
            <w:r>
              <w:rPr>
                <w:sz w:val="26"/>
                <w:szCs w:val="26"/>
              </w:rPr>
              <w:t xml:space="preserve"> 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D45E49" w:rsidRDefault="00D45E49" w:rsidP="0051756A">
            <w:pPr>
              <w:ind w:left="115" w:hanging="22"/>
              <w:jc w:val="center"/>
              <w:rPr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D45E49" w:rsidRDefault="00D45E49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 xml:space="preserve">Бревенчатые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205D29" w:rsidRDefault="00D45E49" w:rsidP="0051756A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205D29" w:rsidRDefault="008F718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205D29" w:rsidRDefault="00D45E49" w:rsidP="006B08D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жилой дом (износ </w:t>
            </w:r>
            <w:r w:rsidR="006B08D1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>%)</w:t>
            </w:r>
            <w:r w:rsidR="006B08D1">
              <w:rPr>
                <w:sz w:val="26"/>
                <w:szCs w:val="26"/>
              </w:rPr>
              <w:t xml:space="preserve">, сарай (износ 80%),погреб с </w:t>
            </w:r>
            <w:proofErr w:type="spellStart"/>
            <w:r w:rsidR="006B08D1">
              <w:rPr>
                <w:sz w:val="26"/>
                <w:szCs w:val="26"/>
              </w:rPr>
              <w:t>погребней</w:t>
            </w:r>
            <w:proofErr w:type="spellEnd"/>
            <w:r w:rsidR="006B08D1">
              <w:rPr>
                <w:sz w:val="26"/>
                <w:szCs w:val="26"/>
              </w:rPr>
              <w:t xml:space="preserve"> (износ 100%)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205D29" w:rsidRDefault="00D45E49" w:rsidP="0051756A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8347A7" w:rsidRDefault="00D45E49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18C" w:rsidRPr="008347A7" w:rsidRDefault="00D45E49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05D29" w:rsidRPr="0051756A" w:rsidTr="008347A7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Default="001655DE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290" w:rsidRPr="00550290" w:rsidRDefault="00550290" w:rsidP="005502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290">
              <w:rPr>
                <w:sz w:val="26"/>
                <w:szCs w:val="26"/>
              </w:rPr>
              <w:t xml:space="preserve">д. Волосовичи, ул. Центральная, </w:t>
            </w:r>
          </w:p>
          <w:p w:rsidR="00205D29" w:rsidRDefault="00550290" w:rsidP="005502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290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Default="00550290" w:rsidP="006B08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Вихрова</w:t>
            </w:r>
            <w:proofErr w:type="spellEnd"/>
            <w:r>
              <w:rPr>
                <w:sz w:val="26"/>
                <w:szCs w:val="26"/>
              </w:rPr>
              <w:t xml:space="preserve"> Е</w:t>
            </w:r>
            <w:r w:rsidR="006B08D1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 Федоровна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Default="008F718C" w:rsidP="00D45E49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</w:t>
            </w:r>
            <w:r w:rsidR="00D45E4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8347A7" w:rsidRDefault="00D45E49" w:rsidP="0051756A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205D29" w:rsidRDefault="006B08D1" w:rsidP="006B08D1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  <w:r w:rsidR="00D45E49"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205D29" w:rsidRDefault="00D45E49" w:rsidP="0051756A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205D29" w:rsidRDefault="00D45E49" w:rsidP="0051756A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544BDC" w:rsidRDefault="00D45E49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205D29" w:rsidRDefault="00205D29" w:rsidP="0051756A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E49" w:rsidRPr="00D45E49" w:rsidRDefault="00D45E49" w:rsidP="00D45E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</w:t>
            </w:r>
            <w:r w:rsidRPr="00D45E49">
              <w:rPr>
                <w:sz w:val="26"/>
                <w:szCs w:val="26"/>
              </w:rPr>
              <w:t>0%),</w:t>
            </w:r>
          </w:p>
          <w:p w:rsidR="00D45E49" w:rsidRPr="00D45E49" w:rsidRDefault="00D45E49" w:rsidP="00D45E49">
            <w:pPr>
              <w:jc w:val="center"/>
              <w:rPr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 xml:space="preserve">сарай </w:t>
            </w:r>
            <w:r>
              <w:rPr>
                <w:sz w:val="26"/>
                <w:szCs w:val="26"/>
              </w:rPr>
              <w:t>6</w:t>
            </w:r>
            <w:r w:rsidRPr="00D45E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8</w:t>
            </w:r>
            <w:r w:rsidRPr="00D45E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  <w:p w:rsidR="00205D29" w:rsidRPr="00205D29" w:rsidRDefault="00D45E49" w:rsidP="00D45E49">
            <w:pPr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 xml:space="preserve">(износ </w:t>
            </w:r>
            <w:r>
              <w:rPr>
                <w:sz w:val="26"/>
                <w:szCs w:val="26"/>
              </w:rPr>
              <w:t>8</w:t>
            </w:r>
            <w:r w:rsidRPr="00D45E49">
              <w:rPr>
                <w:sz w:val="26"/>
                <w:szCs w:val="26"/>
              </w:rPr>
              <w:t>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205D29" w:rsidRDefault="00D45E49" w:rsidP="0051756A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8347A7" w:rsidRDefault="00D45E49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5D29" w:rsidRPr="008347A7" w:rsidRDefault="00D45E49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32158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Pr="00344031" w:rsidRDefault="000A05DC" w:rsidP="008430C7">
            <w:pPr>
              <w:rPr>
                <w:sz w:val="26"/>
                <w:szCs w:val="26"/>
              </w:rPr>
            </w:pPr>
            <w:proofErr w:type="spellStart"/>
            <w:r w:rsidRPr="00344031">
              <w:rPr>
                <w:sz w:val="26"/>
                <w:szCs w:val="26"/>
              </w:rPr>
              <w:t>Забродье</w:t>
            </w:r>
            <w:proofErr w:type="spellEnd"/>
            <w:r w:rsidRPr="00344031">
              <w:rPr>
                <w:sz w:val="26"/>
                <w:szCs w:val="26"/>
              </w:rPr>
              <w:t xml:space="preserve">, </w:t>
            </w:r>
            <w:proofErr w:type="spellStart"/>
            <w:r w:rsidRPr="0034403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Садовая</w:t>
            </w:r>
            <w:proofErr w:type="spellEnd"/>
            <w:r w:rsidRPr="0034403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Бабушкина Мария Кузьминична,</w:t>
            </w:r>
          </w:p>
          <w:p w:rsidR="000A05DC" w:rsidRPr="00344031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Козлова Любовь Тимофеевна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45E49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3-х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45E49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5,0х7,0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45E49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Бревенчатые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45E49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</w:t>
            </w:r>
            <w:r w:rsidRPr="00D45E49">
              <w:rPr>
                <w:sz w:val="26"/>
                <w:szCs w:val="26"/>
              </w:rPr>
              <w:t>0%),</w:t>
            </w:r>
          </w:p>
          <w:p w:rsidR="000A05DC" w:rsidRPr="00D45E49" w:rsidRDefault="000A05DC" w:rsidP="00935837">
            <w:pPr>
              <w:jc w:val="center"/>
              <w:rPr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 xml:space="preserve">сарай </w:t>
            </w:r>
            <w:r>
              <w:rPr>
                <w:sz w:val="26"/>
                <w:szCs w:val="26"/>
              </w:rPr>
              <w:t>6</w:t>
            </w:r>
            <w:r w:rsidRPr="00D45E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8</w:t>
            </w:r>
            <w:r w:rsidRPr="00D45E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  <w:p w:rsidR="000A05DC" w:rsidRPr="00205D29" w:rsidRDefault="000A05DC" w:rsidP="00D16933">
            <w:pPr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 xml:space="preserve">(износ </w:t>
            </w:r>
            <w:r>
              <w:rPr>
                <w:sz w:val="26"/>
                <w:szCs w:val="26"/>
              </w:rPr>
              <w:t>7</w:t>
            </w:r>
            <w:r w:rsidRPr="00D45E49">
              <w:rPr>
                <w:sz w:val="26"/>
                <w:szCs w:val="26"/>
              </w:rPr>
              <w:t>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Pr="00344031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Никитиничи, Центральная, 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Золотарёва Валентина Николаевна, Золотарёв Виктор Анатольевич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45E49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15-ти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45E49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5,0х7,2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45E49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Бревенчатые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16933" w:rsidRDefault="000A05DC" w:rsidP="00D16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80%)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Pr="00344031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Староселье, Луговая,19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 Анатолий Васильевич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16933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3-х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16933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6,0х8,0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45E4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Бревенчатые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16933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Д.Ржавцы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Бондарков</w:t>
            </w:r>
            <w:proofErr w:type="spellEnd"/>
            <w:r>
              <w:rPr>
                <w:sz w:val="26"/>
                <w:szCs w:val="26"/>
              </w:rPr>
              <w:t xml:space="preserve"> Анатолий Степанович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16933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10-ти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8,0х10,0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45E4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Бревенчатые, веранда кирпич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16933" w:rsidRDefault="000A05DC" w:rsidP="00D16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80%)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Ржавцы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5Б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Ксения </w:t>
            </w:r>
            <w:proofErr w:type="spellStart"/>
            <w:r>
              <w:rPr>
                <w:sz w:val="26"/>
                <w:szCs w:val="26"/>
              </w:rPr>
              <w:t>Прокоповна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20-ти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E118F8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E118F8" w:rsidRDefault="000A05DC" w:rsidP="00E11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Ржавцы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7А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 w:rsidRPr="007F519A">
              <w:rPr>
                <w:sz w:val="26"/>
                <w:szCs w:val="26"/>
              </w:rPr>
              <w:t>Прохорова Раиса Петровна, Прохоров Геннадий Григорьевич</w:t>
            </w:r>
          </w:p>
          <w:p w:rsidR="002C4A6C" w:rsidRPr="007F519A" w:rsidRDefault="002C4A6C" w:rsidP="008430C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10-ти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E118F8" w:rsidRDefault="000A05DC" w:rsidP="00E11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Д.Ржавцы</w:t>
            </w:r>
            <w:proofErr w:type="spellEnd"/>
            <w:r w:rsidRPr="00825338">
              <w:rPr>
                <w:sz w:val="26"/>
                <w:szCs w:val="26"/>
              </w:rPr>
              <w:t xml:space="preserve"> ,</w:t>
            </w:r>
            <w:proofErr w:type="gramEnd"/>
            <w:r w:rsidRPr="00825338">
              <w:rPr>
                <w:sz w:val="26"/>
                <w:szCs w:val="26"/>
              </w:rPr>
              <w:t xml:space="preserve"> </w:t>
            </w:r>
            <w:proofErr w:type="spellStart"/>
            <w:r w:rsidRPr="00825338">
              <w:rPr>
                <w:sz w:val="26"/>
                <w:szCs w:val="26"/>
              </w:rPr>
              <w:t>ул.Центральная</w:t>
            </w:r>
            <w:proofErr w:type="spellEnd"/>
            <w:r w:rsidRPr="0082533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Воронков Николай Петрович</w:t>
            </w:r>
          </w:p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Воронкова Валентина Николаевна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E118F8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10-ти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E118F8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E118F8" w:rsidRDefault="000A05DC" w:rsidP="00E11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Ржавцы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Парфенова Екатерина Андреевна</w:t>
            </w:r>
          </w:p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 Геннадий Владимирович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E118F8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3-х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E118F8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45E49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</w:t>
            </w:r>
            <w:r w:rsidRPr="00D45E49">
              <w:rPr>
                <w:sz w:val="26"/>
                <w:szCs w:val="26"/>
              </w:rPr>
              <w:t>0%),</w:t>
            </w:r>
          </w:p>
          <w:p w:rsidR="000A05DC" w:rsidRPr="00D45E49" w:rsidRDefault="000A05DC" w:rsidP="00935837">
            <w:pPr>
              <w:jc w:val="center"/>
              <w:rPr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 xml:space="preserve">сарай </w:t>
            </w:r>
            <w:r>
              <w:rPr>
                <w:sz w:val="26"/>
                <w:szCs w:val="26"/>
              </w:rPr>
              <w:t>3,5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8</w:t>
            </w:r>
            <w:r w:rsidRPr="00D45E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0A05DC" w:rsidRPr="00205D29" w:rsidRDefault="000A05DC" w:rsidP="00935837">
            <w:pPr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 xml:space="preserve">(износ </w:t>
            </w:r>
            <w:r>
              <w:rPr>
                <w:sz w:val="26"/>
                <w:szCs w:val="26"/>
              </w:rPr>
              <w:t>7</w:t>
            </w:r>
            <w:r w:rsidRPr="00D45E49">
              <w:rPr>
                <w:sz w:val="26"/>
                <w:szCs w:val="26"/>
              </w:rPr>
              <w:t>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Д.Ржавцы</w:t>
            </w:r>
            <w:proofErr w:type="spellEnd"/>
            <w:r w:rsidRPr="00825338">
              <w:rPr>
                <w:sz w:val="26"/>
                <w:szCs w:val="26"/>
              </w:rPr>
              <w:t xml:space="preserve"> ,</w:t>
            </w:r>
            <w:proofErr w:type="gramEnd"/>
            <w:r w:rsidRPr="00825338">
              <w:rPr>
                <w:sz w:val="26"/>
                <w:szCs w:val="26"/>
              </w:rPr>
              <w:t xml:space="preserve"> </w:t>
            </w:r>
            <w:proofErr w:type="spellStart"/>
            <w:r w:rsidRPr="00825338">
              <w:rPr>
                <w:sz w:val="26"/>
                <w:szCs w:val="26"/>
              </w:rPr>
              <w:t>ул.Центральная</w:t>
            </w:r>
            <w:proofErr w:type="spellEnd"/>
            <w:r w:rsidRPr="00825338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Хританьков</w:t>
            </w:r>
            <w:proofErr w:type="spellEnd"/>
            <w:r>
              <w:rPr>
                <w:sz w:val="26"/>
                <w:szCs w:val="26"/>
              </w:rPr>
              <w:t xml:space="preserve"> Иван Яковлевич, </w:t>
            </w:r>
          </w:p>
          <w:p w:rsidR="000A05DC" w:rsidRDefault="000A05DC" w:rsidP="008430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Хританькова</w:t>
            </w:r>
            <w:proofErr w:type="spellEnd"/>
            <w:r>
              <w:rPr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10-ти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E118F8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E118F8" w:rsidRDefault="000A05DC" w:rsidP="00E11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Д.Ржавцы</w:t>
            </w:r>
            <w:proofErr w:type="spellEnd"/>
            <w:r w:rsidRPr="00825338">
              <w:rPr>
                <w:sz w:val="26"/>
                <w:szCs w:val="26"/>
              </w:rPr>
              <w:t xml:space="preserve"> ,</w:t>
            </w:r>
            <w:proofErr w:type="gramEnd"/>
            <w:r w:rsidRPr="00825338">
              <w:rPr>
                <w:sz w:val="26"/>
                <w:szCs w:val="26"/>
              </w:rPr>
              <w:t xml:space="preserve"> </w:t>
            </w:r>
            <w:proofErr w:type="spellStart"/>
            <w:r w:rsidRPr="00825338">
              <w:rPr>
                <w:sz w:val="26"/>
                <w:szCs w:val="26"/>
              </w:rPr>
              <w:t>ул.Центральная</w:t>
            </w:r>
            <w:proofErr w:type="spellEnd"/>
            <w:r w:rsidRPr="00825338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Аврамова Евгения Фёдоровна,</w:t>
            </w:r>
          </w:p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Аврамова Светлана Григорьевна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10-ти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90%),</w:t>
            </w:r>
          </w:p>
          <w:p w:rsidR="000A05DC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сарай 3,0х5,0</w:t>
            </w:r>
          </w:p>
          <w:p w:rsidR="000A05DC" w:rsidRPr="00E118F8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(износ 80%)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Грозит обвалом,</w:t>
            </w:r>
          </w:p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разрушен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Ржавцы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Ковалёва Евдокия </w:t>
            </w:r>
            <w:proofErr w:type="spellStart"/>
            <w:r>
              <w:rPr>
                <w:sz w:val="26"/>
                <w:szCs w:val="26"/>
              </w:rPr>
              <w:t>Исаковна</w:t>
            </w:r>
            <w:proofErr w:type="spellEnd"/>
          </w:p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 Михаил Николаевич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57F6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5-ти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70%),</w:t>
            </w:r>
          </w:p>
          <w:p w:rsidR="000A05DC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сарай 3,0х6,0</w:t>
            </w:r>
          </w:p>
          <w:p w:rsidR="000A05DC" w:rsidRPr="00E118F8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(износ 80%)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roofErr w:type="spellStart"/>
            <w:proofErr w:type="gramStart"/>
            <w:r w:rsidRPr="0082533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Ржавцы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843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Воронков Александр Григорьевич, Азарова </w:t>
            </w:r>
            <w:proofErr w:type="spellStart"/>
            <w:r>
              <w:rPr>
                <w:sz w:val="26"/>
                <w:szCs w:val="26"/>
              </w:rPr>
              <w:lastRenderedPageBreak/>
              <w:t>Антнина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57F6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Более 3-х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right="1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  <w:r w:rsidRPr="00D45E49">
              <w:rPr>
                <w:sz w:val="26"/>
                <w:szCs w:val="26"/>
              </w:rPr>
              <w:t xml:space="preserve"> х </w:t>
            </w: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pacing w:val="-2"/>
                <w:sz w:val="26"/>
                <w:szCs w:val="26"/>
              </w:rPr>
            </w:pPr>
            <w:r w:rsidRPr="00D45E49">
              <w:rPr>
                <w:spacing w:val="-2"/>
                <w:sz w:val="26"/>
                <w:szCs w:val="26"/>
              </w:rPr>
              <w:t>Бревенчатые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 w:rsidRPr="00544BDC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80%),</w:t>
            </w:r>
          </w:p>
          <w:p w:rsidR="000A05DC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сарай 4,3х5,0</w:t>
            </w:r>
          </w:p>
          <w:p w:rsidR="000A05DC" w:rsidRPr="00E118F8" w:rsidRDefault="000A05DC" w:rsidP="00935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(износ 80%)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A05DC" w:rsidRPr="0051756A" w:rsidTr="00AD3C7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935837">
            <w:proofErr w:type="spellStart"/>
            <w:proofErr w:type="gramStart"/>
            <w:r w:rsidRPr="0082533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Ржавцы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DC" w:rsidRDefault="000A05DC" w:rsidP="00935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 Николай  Григорьевич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45E49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5-ти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D45E49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4,0х6,0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Default="000A05DC" w:rsidP="0051756A">
            <w:pPr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D45E49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Бревенчатые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544BDC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51756A">
            <w:pPr>
              <w:shd w:val="clear" w:color="auto" w:fill="FFFFFF"/>
              <w:snapToGrid w:val="0"/>
              <w:ind w:left="115" w:hanging="2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E118F8" w:rsidRDefault="000A05DC" w:rsidP="000A0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205D29" w:rsidRDefault="000A05DC" w:rsidP="00935837">
            <w:pPr>
              <w:ind w:left="115" w:right="14" w:hanging="22"/>
              <w:jc w:val="center"/>
              <w:rPr>
                <w:color w:val="FF0000"/>
                <w:sz w:val="26"/>
                <w:szCs w:val="26"/>
              </w:rPr>
            </w:pPr>
            <w:r w:rsidRPr="00D45E49">
              <w:rPr>
                <w:sz w:val="26"/>
                <w:szCs w:val="26"/>
              </w:rPr>
              <w:t>аварийное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5DC" w:rsidRPr="008347A7" w:rsidRDefault="000A05DC" w:rsidP="00935837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1756A" w:rsidRPr="0051756A" w:rsidRDefault="0051756A" w:rsidP="0051756A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51756A" w:rsidRPr="0051756A" w:rsidRDefault="0051756A" w:rsidP="0051756A">
      <w:pPr>
        <w:ind w:firstLine="720"/>
        <w:jc w:val="both"/>
        <w:rPr>
          <w:b/>
          <w:sz w:val="24"/>
          <w:szCs w:val="24"/>
        </w:rPr>
      </w:pPr>
      <w:r w:rsidRPr="0051756A">
        <w:rPr>
          <w:b/>
          <w:sz w:val="24"/>
          <w:szCs w:val="24"/>
        </w:rPr>
        <w:t xml:space="preserve">Всем заинтересованным лицам (их представителям), при намерении дальнейшего использования жилого дома для проживания, в течение одного месяца с момента опубликования сведений о жилых домах, подлежащих включению в реестр пустующих домов, </w:t>
      </w:r>
      <w:r w:rsidR="009969CC">
        <w:rPr>
          <w:b/>
          <w:sz w:val="24"/>
          <w:szCs w:val="24"/>
        </w:rPr>
        <w:t>необходимо</w:t>
      </w:r>
      <w:r w:rsidRPr="0051756A">
        <w:rPr>
          <w:b/>
          <w:sz w:val="24"/>
          <w:szCs w:val="24"/>
        </w:rPr>
        <w:t xml:space="preserve"> обратиться в </w:t>
      </w:r>
      <w:r w:rsidR="00B16F01">
        <w:rPr>
          <w:b/>
          <w:sz w:val="24"/>
          <w:szCs w:val="24"/>
        </w:rPr>
        <w:t xml:space="preserve">Словенский сельский исполнительный комитет (Шкловский район, </w:t>
      </w:r>
      <w:r w:rsidR="00B16F01">
        <w:rPr>
          <w:b/>
          <w:sz w:val="24"/>
          <w:szCs w:val="24"/>
        </w:rPr>
        <w:br/>
      </w:r>
      <w:proofErr w:type="spellStart"/>
      <w:r w:rsidR="00B16F01">
        <w:rPr>
          <w:b/>
          <w:sz w:val="24"/>
          <w:szCs w:val="24"/>
        </w:rPr>
        <w:t>аг</w:t>
      </w:r>
      <w:proofErr w:type="spellEnd"/>
      <w:r w:rsidR="00B16F01">
        <w:rPr>
          <w:b/>
          <w:sz w:val="24"/>
          <w:szCs w:val="24"/>
        </w:rPr>
        <w:t xml:space="preserve">. Малые Словени, ул. Юбилейная, д. 12) </w:t>
      </w:r>
      <w:r w:rsidRPr="0051756A">
        <w:rPr>
          <w:b/>
          <w:sz w:val="24"/>
          <w:szCs w:val="24"/>
        </w:rPr>
        <w:t>с соответствующим уведомлением</w:t>
      </w:r>
      <w:r w:rsidR="009969CC">
        <w:rPr>
          <w:b/>
          <w:sz w:val="24"/>
          <w:szCs w:val="24"/>
        </w:rPr>
        <w:t xml:space="preserve"> (заявлением)</w:t>
      </w:r>
      <w:r w:rsidRPr="0051756A">
        <w:rPr>
          <w:b/>
          <w:sz w:val="24"/>
          <w:szCs w:val="24"/>
        </w:rPr>
        <w:t xml:space="preserve">, а </w:t>
      </w:r>
      <w:proofErr w:type="gramStart"/>
      <w:r w:rsidRPr="0051756A">
        <w:rPr>
          <w:b/>
          <w:sz w:val="24"/>
          <w:szCs w:val="24"/>
        </w:rPr>
        <w:t>так же</w:t>
      </w:r>
      <w:proofErr w:type="gramEnd"/>
      <w:r w:rsidRPr="0051756A">
        <w:t xml:space="preserve"> </w:t>
      </w:r>
      <w:r w:rsidRPr="0051756A">
        <w:rPr>
          <w:b/>
          <w:sz w:val="24"/>
          <w:szCs w:val="24"/>
        </w:rPr>
        <w:t>в течени</w:t>
      </w:r>
      <w:r w:rsidR="00912B97">
        <w:rPr>
          <w:b/>
          <w:sz w:val="24"/>
          <w:szCs w:val="24"/>
        </w:rPr>
        <w:t>е</w:t>
      </w:r>
      <w:r w:rsidRPr="0051756A">
        <w:rPr>
          <w:b/>
          <w:sz w:val="24"/>
          <w:szCs w:val="24"/>
        </w:rPr>
        <w:t xml:space="preserve"> одного года принять меры по приведению жилого дома и земельного участка в пригодное состояние</w:t>
      </w:r>
      <w:r w:rsidR="009969CC">
        <w:rPr>
          <w:b/>
          <w:sz w:val="24"/>
          <w:szCs w:val="24"/>
        </w:rPr>
        <w:t>.</w:t>
      </w:r>
    </w:p>
    <w:p w:rsidR="00CD3C61" w:rsidRDefault="0051756A" w:rsidP="009969CC">
      <w:pPr>
        <w:ind w:firstLine="709"/>
        <w:jc w:val="both"/>
      </w:pPr>
      <w:r w:rsidRPr="0051756A">
        <w:rPr>
          <w:b/>
          <w:sz w:val="24"/>
          <w:szCs w:val="24"/>
        </w:rPr>
        <w:t xml:space="preserve">Непредставление уведомления, а также непринятие указанных выше мер, является отказом от права собственности на жилой дом. По истечении установленного срока в суд </w:t>
      </w:r>
      <w:r w:rsidR="009969CC">
        <w:rPr>
          <w:b/>
          <w:sz w:val="24"/>
          <w:szCs w:val="24"/>
        </w:rPr>
        <w:t>Шкловского района</w:t>
      </w:r>
      <w:r w:rsidRPr="0051756A">
        <w:rPr>
          <w:b/>
          <w:sz w:val="24"/>
          <w:szCs w:val="24"/>
        </w:rPr>
        <w:t xml:space="preserve"> будет подано заявление о признании пустующего дома бесхозяйным (выморочным наследством) и передаче его в собственность </w:t>
      </w:r>
      <w:r w:rsidR="009969CC">
        <w:rPr>
          <w:b/>
          <w:sz w:val="24"/>
          <w:szCs w:val="24"/>
        </w:rPr>
        <w:t>администрации района.</w:t>
      </w:r>
    </w:p>
    <w:sectPr w:rsidR="00CD3C61" w:rsidSect="009733BB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6A"/>
    <w:rsid w:val="0000058A"/>
    <w:rsid w:val="00052513"/>
    <w:rsid w:val="00082B3D"/>
    <w:rsid w:val="000A05DC"/>
    <w:rsid w:val="00112D75"/>
    <w:rsid w:val="001655DE"/>
    <w:rsid w:val="00205D29"/>
    <w:rsid w:val="0021053C"/>
    <w:rsid w:val="00214B68"/>
    <w:rsid w:val="002C4A6C"/>
    <w:rsid w:val="00312C36"/>
    <w:rsid w:val="00314B88"/>
    <w:rsid w:val="0040712F"/>
    <w:rsid w:val="005157F6"/>
    <w:rsid w:val="0051756A"/>
    <w:rsid w:val="005334FD"/>
    <w:rsid w:val="00544BDC"/>
    <w:rsid w:val="00550290"/>
    <w:rsid w:val="0056663A"/>
    <w:rsid w:val="005D187C"/>
    <w:rsid w:val="006248E6"/>
    <w:rsid w:val="00666F4A"/>
    <w:rsid w:val="006B08D1"/>
    <w:rsid w:val="006F78D8"/>
    <w:rsid w:val="00721778"/>
    <w:rsid w:val="00730CEF"/>
    <w:rsid w:val="00764D62"/>
    <w:rsid w:val="007A667F"/>
    <w:rsid w:val="008347A7"/>
    <w:rsid w:val="00841FB0"/>
    <w:rsid w:val="008F718C"/>
    <w:rsid w:val="00912B97"/>
    <w:rsid w:val="009557C0"/>
    <w:rsid w:val="009733BB"/>
    <w:rsid w:val="009969CC"/>
    <w:rsid w:val="009E02D6"/>
    <w:rsid w:val="00A6684E"/>
    <w:rsid w:val="00A97EB8"/>
    <w:rsid w:val="00B16F01"/>
    <w:rsid w:val="00BB5513"/>
    <w:rsid w:val="00BE02E5"/>
    <w:rsid w:val="00CD3C61"/>
    <w:rsid w:val="00CF05B3"/>
    <w:rsid w:val="00D16933"/>
    <w:rsid w:val="00D45E49"/>
    <w:rsid w:val="00E118F8"/>
    <w:rsid w:val="00ED33C0"/>
    <w:rsid w:val="00F235EE"/>
    <w:rsid w:val="00F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F0DDD-4616-4191-9005-E82E754E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Шалашкова Любовь Яковлевна</dc:creator>
  <cp:lastModifiedBy>Шалашкова Любовь Яковлевна</cp:lastModifiedBy>
  <cp:revision>4</cp:revision>
  <cp:lastPrinted>2023-03-14T09:00:00Z</cp:lastPrinted>
  <dcterms:created xsi:type="dcterms:W3CDTF">2023-06-13T13:53:00Z</dcterms:created>
  <dcterms:modified xsi:type="dcterms:W3CDTF">2023-06-13T13:54:00Z</dcterms:modified>
</cp:coreProperties>
</file>