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39" w:rsidRPr="009C5439" w:rsidRDefault="006D4BC5" w:rsidP="009C5439">
      <w:pPr>
        <w:spacing w:after="450" w:line="57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432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69" y="21499"/>
                <wp:lineTo x="21469" y="0"/>
                <wp:lineTo x="0" y="0"/>
              </wp:wrapPolygon>
            </wp:wrapTight>
            <wp:docPr id="1" name="Рисунок 1" descr="Украину накроет африканская жара: в какой день врежет пекло до +40º -  Гла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ину накроет африканская жара: в какой день врежет пекло до +40º -  Главр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C5439" w:rsidRPr="009C5439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Жаркая погода может нанести вред здоровью людей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439">
        <w:rPr>
          <w:rFonts w:ascii="Times New Roman" w:hAnsi="Times New Roman" w:cs="Times New Roman"/>
          <w:sz w:val="28"/>
          <w:szCs w:val="28"/>
          <w:lang w:eastAsia="ru-RU"/>
        </w:rPr>
        <w:tab/>
        <w:t>Как же мы соскучились по яркому  солнцу, чистому безоблачному небу, теплой погоде! 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в эти теплые майские дни – да и в последующем -  ДУМАЕ</w:t>
      </w:r>
      <w:r w:rsidR="00D52084">
        <w:rPr>
          <w:rFonts w:ascii="Times New Roman" w:hAnsi="Times New Roman" w:cs="Times New Roman"/>
          <w:sz w:val="28"/>
          <w:szCs w:val="28"/>
          <w:lang w:eastAsia="ru-RU"/>
        </w:rPr>
        <w:t xml:space="preserve">ЙТЕ 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 О СВОЕМ ЗДОРОВЬЕ И ЗДОРОВЬЕ </w:t>
      </w:r>
      <w:proofErr w:type="gramStart"/>
      <w:r w:rsidRPr="009C5439">
        <w:rPr>
          <w:rFonts w:ascii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="00D52084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Жаркая погода может нанести вред здоровью людей, особенно пожилых, детей, беременных женщин.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Избежать последствий высоких температур (риск обострения хронических заболеваний, перегрев организма и др.) просим соблюдать простые профилактические меры, в том числе: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В жаркие часы поменьше находиться на улице. Носить легкую светлую одежду из натуральных тканей, пользоваться на улице головным убором, солнцезащитными очками, зонтом. Свести физические нагрузки в жару к минимуму;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Чаще п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роветривать помещение, в котором находятся люди. По возможности, дополнительно использовать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ентиляторы (кондиционеры).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Избегайте длительного пребывания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 на открытых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солнечных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пространствах, особенно в самые жаркие часы – с 11 до 17. Пребывание на солнце в жаркий период небезопасно даже для абсолютно здоровых людей.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Временно </w:t>
      </w:r>
      <w:r w:rsidRPr="009C5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снизьте физически нагрузки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 или перенесите их на раннее утро или поздний вечер.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Откажитесь от курения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. Склонность к </w:t>
      </w:r>
      <w:proofErr w:type="spellStart"/>
      <w:r w:rsidRPr="009C5439">
        <w:rPr>
          <w:rFonts w:ascii="Times New Roman" w:hAnsi="Times New Roman" w:cs="Times New Roman"/>
          <w:sz w:val="28"/>
          <w:szCs w:val="28"/>
          <w:lang w:eastAsia="ru-RU"/>
        </w:rPr>
        <w:t>тромбообразованию</w:t>
      </w:r>
      <w:proofErr w:type="spellEnd"/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у курящих людей повышена почти вдвое</w:t>
      </w:r>
      <w:r w:rsidR="00D5208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Перестаньте употреблять любой алкоголь. Токсичный продукт его распада – ацетальдегид — способен нарушать сердечный ритм. Это особенно опасно в жару, когда нагрузка на сердце повышена.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Сократите количество пищи. Для ее переваривания требуется достаточно большое количество энергии, а в жаркую погоду лучше уменьшить </w:t>
      </w:r>
      <w:proofErr w:type="spellStart"/>
      <w:r w:rsidRPr="009C5439">
        <w:rPr>
          <w:rFonts w:ascii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9C5439">
        <w:rPr>
          <w:rFonts w:ascii="Times New Roman" w:hAnsi="Times New Roman" w:cs="Times New Roman"/>
          <w:sz w:val="28"/>
          <w:szCs w:val="28"/>
          <w:lang w:eastAsia="ru-RU"/>
        </w:rPr>
        <w:t>. Кроме того, избегайте жирной еды, требующей длительного переваривания.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Выпивайте не менее полутора, но и не более трех литров воды в день, чтобы не нарушить водно-солевой обмен в организме. При наличии </w:t>
      </w:r>
      <w:proofErr w:type="gramStart"/>
      <w:r w:rsidRPr="009C5439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 ограничьтесь 1,5 литрами. Не употребляйте острую пищу и сладкие напитки – эти продукты вызывают сильную жажду.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Если работа требует пребывания под прямыми лучами солнца, старайтесь раз в 10–15 минут </w:t>
      </w:r>
      <w:r w:rsidRPr="009C5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уходить в тень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 или кондиционируемое помещение.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Купаться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водоемах 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можно только в местах, специально отведенных и оборудованных для этих целей, соблюдая правила организации купания.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Основной риск для здоровья в жару связан со сгущением крови и повышенным риском </w:t>
      </w:r>
      <w:r w:rsidRPr="009C5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 тромбов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Обычно, когда уже жарко, 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температура воздуха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ниже температуры тела, кровь активно циркулирует непосредственно под кожей, отдавая тепло во внешнюю среду и таким </w:t>
      </w:r>
      <w:proofErr w:type="gramStart"/>
      <w:r w:rsidRPr="009C5439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охлаждая организм.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Это сильно увеличивает нагрузку на </w:t>
      </w:r>
      <w:proofErr w:type="gramStart"/>
      <w:r w:rsidRPr="009C5439">
        <w:rPr>
          <w:rFonts w:ascii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и приводит к развитию ее заболеваний. Особенно опасны периоды затяжной жары.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Кроме того, сгущение крови происходит в условиях повышенного потоотделения и недостаточном восполнении потерянной организмом жидкости. Такой процесс может происходить и при менее экстремальных температурах.</w:t>
      </w:r>
    </w:p>
    <w:p w:rsid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Если у вас есть </w:t>
      </w:r>
      <w:proofErr w:type="gramStart"/>
      <w:r w:rsidRPr="009C5439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заболевания, с наступлением жары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 обратитесь к врачу. Возможно, вам потребуется корректировка лекарственной терапии. Регулярно измеряйте давление и не забывайте принимать лекарства.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b/>
          <w:sz w:val="28"/>
          <w:szCs w:val="28"/>
          <w:lang w:eastAsia="ru-RU"/>
        </w:rPr>
        <w:t>Проявления солнечного или теплового удара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Отличие теплового от солнечного удара заключается в том, что тепловой удар возможен в результате общего перегрева организма, человек при этом может и не находиться под воздействием солнечных лучей. Солнечный же удар подразумевает перегрев под влиянием прямых солнечных лучей. Стоит знать о том, что симптомы и того, и другого удара не всегда проявляются сразу, порой их можно заметить лишь спустя несколько часов после прекращения воздействия солнечных лучей или высокой температуры.</w:t>
      </w:r>
      <w:r w:rsidR="00D52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Происходит это в результате нарушения деятельности терморегулирующего центра. Повышение температуры тела даже при попадании в прохладное помещение продолжается. Наступление теплового удара возможно даже в тени, если температура окружающего воздуха высока</w:t>
      </w:r>
      <w:r w:rsidR="00D5208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C54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Оба состояния характеризуются следующими симптомами: усталостью, разбитостью, сонливостью, шумом, звоном в ушах, головокружением, тахикардией (частота пульса может достигать 150-200 ударов/мин), тошнотой, головной болью, повышением температуры тела (до 41 градуса), учащением дыхания.</w:t>
      </w:r>
      <w:proofErr w:type="gramEnd"/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Человеку необходимо незамедлительно оказать помощь. В противном случае он может упасть в обморок, за которым может последовать кровоизлияние в мозг. Что же следует предпринять, если находящемуся рядом с вами человеку стало плохо или если он потерял сознание?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C5439" w:rsidRPr="009C5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помощь при солнечном или тепловом ударе</w:t>
      </w:r>
    </w:p>
    <w:p w:rsidR="009C5439" w:rsidRPr="009C5439" w:rsidRDefault="009C5439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439">
        <w:rPr>
          <w:rFonts w:ascii="Times New Roman" w:hAnsi="Times New Roman" w:cs="Times New Roman"/>
          <w:sz w:val="28"/>
          <w:szCs w:val="28"/>
          <w:lang w:eastAsia="ru-RU"/>
        </w:rPr>
        <w:t>Оказывая помощь, действуйте следующим образом: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ведите </w:t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с солнца или выведите его из душного помещения </w:t>
      </w:r>
      <w:proofErr w:type="gramStart"/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более прохладное.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Приподнимите пострадавшему голову; таким </w:t>
      </w:r>
      <w:proofErr w:type="gramStart"/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вы улучшите отток крови.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Снимите с него одежду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расстегните ее / </w:t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и облейте человека прохладной водой или оберните его влажной простыней, чтобы быстрее охладить тело.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На голову положите прохладный компресс, захватив как можно большую площадь.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Дайте человеку выпить холодной минеральной воды или крепкого сладкого чуть теплого чая.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При ухудшении состояния пострадавшего вызовите скорую помощь.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Наибольшую осторожность в жаркую погоду следует проявлять людям, страдающим эндокринными и </w:t>
      </w:r>
      <w:proofErr w:type="gramStart"/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заболеваниями. Им следует постоянно наблюдаться у лечащего врача, всегда носить с собой препараты, необходимые для оказания экстренной помощи. При наличии сезонной аллергии следует избегать посещать парки с цветущими растениями, регулярно принимать антигистаминные препараты, увлажнять воздух дома.</w:t>
      </w:r>
    </w:p>
    <w:p w:rsidR="009C5439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>При метеочувствительности необходимо следить за прогнозами погоды и в неблагоприятные дни избегать нагрузок. Всем без исключения людям желательно свести к минимуму пребывание в автобусах и другом общественном транспорте, ведь именно там создается очень душная атмосфера. Следует чаще бывать на природе, с осторожностью относиться к нахождению под солнцем.</w:t>
      </w:r>
    </w:p>
    <w:p w:rsid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C5439" w:rsidRPr="009C5439">
        <w:rPr>
          <w:rFonts w:ascii="Times New Roman" w:hAnsi="Times New Roman" w:cs="Times New Roman"/>
          <w:sz w:val="28"/>
          <w:szCs w:val="28"/>
          <w:lang w:eastAsia="ru-RU"/>
        </w:rPr>
        <w:t xml:space="preserve"> Следуя рекомендациям, изложенным в этой статье, вы сможете в полной мере насладиться отдыхом без ущерба своему здоровью.</w:t>
      </w:r>
    </w:p>
    <w:p w:rsidR="00D52084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084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084" w:rsidRPr="009C5439" w:rsidRDefault="00D52084" w:rsidP="009C5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Врач по медицинской профилактике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Татьяна Полякова</w:t>
      </w:r>
    </w:p>
    <w:p w:rsidR="00E33335" w:rsidRDefault="00D52084" w:rsidP="0025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2084" w:rsidRDefault="00D52084" w:rsidP="0025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084" w:rsidRPr="00252BD9" w:rsidRDefault="00D52084" w:rsidP="0025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2084" w:rsidRPr="00252BD9" w:rsidSect="00DC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239C"/>
    <w:multiLevelType w:val="multilevel"/>
    <w:tmpl w:val="837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F7650"/>
    <w:multiLevelType w:val="multilevel"/>
    <w:tmpl w:val="473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207A0"/>
    <w:multiLevelType w:val="multilevel"/>
    <w:tmpl w:val="849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B1"/>
    <w:rsid w:val="00252BD9"/>
    <w:rsid w:val="006A69B1"/>
    <w:rsid w:val="006D4BC5"/>
    <w:rsid w:val="009C5439"/>
    <w:rsid w:val="00AE6FD2"/>
    <w:rsid w:val="00D52084"/>
    <w:rsid w:val="00DC7331"/>
    <w:rsid w:val="00E3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1"/>
  </w:style>
  <w:style w:type="paragraph" w:styleId="1">
    <w:name w:val="heading 1"/>
    <w:basedOn w:val="a"/>
    <w:link w:val="10"/>
    <w:uiPriority w:val="9"/>
    <w:qFormat/>
    <w:rsid w:val="009C5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5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B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5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4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5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B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5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4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</cp:lastModifiedBy>
  <cp:revision>5</cp:revision>
  <dcterms:created xsi:type="dcterms:W3CDTF">2023-05-16T07:44:00Z</dcterms:created>
  <dcterms:modified xsi:type="dcterms:W3CDTF">2024-05-28T06:30:00Z</dcterms:modified>
</cp:coreProperties>
</file>