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4" w:rsidRPr="00384BC4" w:rsidRDefault="0064363D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C4C4C"/>
          <w:sz w:val="18"/>
        </w:rPr>
        <w:t>Словенский</w:t>
      </w:r>
      <w:r w:rsidR="00384BC4" w:rsidRPr="00384BC4">
        <w:rPr>
          <w:rFonts w:ascii="Arial" w:eastAsia="Times New Roman" w:hAnsi="Arial" w:cs="Arial"/>
          <w:b/>
          <w:bCs/>
          <w:color w:val="4C4C4C"/>
          <w:sz w:val="18"/>
        </w:rPr>
        <w:t xml:space="preserve"> сельский исполнительный комитет</w:t>
      </w:r>
    </w:p>
    <w:p w:rsidR="00384BC4" w:rsidRPr="00EF1162" w:rsidRDefault="00384BC4" w:rsidP="00384BC4">
      <w:pPr>
        <w:spacing w:after="0" w:line="240" w:lineRule="auto"/>
        <w:rPr>
          <w:rStyle w:val="a5"/>
          <w:rFonts w:ascii="Arial" w:eastAsia="Times New Roman" w:hAnsi="Arial" w:cs="Arial"/>
          <w:sz w:val="20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t>Адрес: 213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015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Могилёвская область,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Шкловский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район, агрогородок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Малые Словени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ул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Ю</w:t>
      </w:r>
      <w:proofErr w:type="gramEnd"/>
      <w:r w:rsidR="00FD4B09">
        <w:rPr>
          <w:rFonts w:ascii="Arial" w:eastAsia="Times New Roman" w:hAnsi="Arial" w:cs="Arial"/>
          <w:color w:val="4C4C4C"/>
          <w:sz w:val="18"/>
          <w:szCs w:val="18"/>
        </w:rPr>
        <w:t>билейная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, 1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2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e-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mail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: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9" w:history="1">
        <w:r w:rsidR="00EF1162" w:rsidRPr="005B2FA3">
          <w:rPr>
            <w:rStyle w:val="a5"/>
            <w:rFonts w:ascii="Arial" w:eastAsia="Times New Roman" w:hAnsi="Arial" w:cs="Arial"/>
            <w:sz w:val="20"/>
          </w:rPr>
          <w:t>slov</w:t>
        </w:r>
        <w:r w:rsidR="00EF1162" w:rsidRPr="005B2FA3">
          <w:rPr>
            <w:rStyle w:val="a5"/>
            <w:rFonts w:ascii="Arial" w:eastAsia="Times New Roman" w:hAnsi="Arial" w:cs="Arial"/>
            <w:sz w:val="20"/>
            <w:lang w:val="en-US"/>
          </w:rPr>
          <w:t>isp</w:t>
        </w:r>
        <w:r w:rsidR="00EF1162" w:rsidRPr="005B2FA3">
          <w:rPr>
            <w:rStyle w:val="a5"/>
            <w:rFonts w:ascii="Arial" w:eastAsia="Times New Roman" w:hAnsi="Arial" w:cs="Arial"/>
            <w:sz w:val="20"/>
          </w:rPr>
          <w:t>@</w:t>
        </w:r>
      </w:hyperlink>
      <w:r w:rsidR="00EF1162">
        <w:rPr>
          <w:rStyle w:val="a5"/>
          <w:rFonts w:ascii="Arial" w:eastAsia="Times New Roman" w:hAnsi="Arial" w:cs="Arial"/>
          <w:sz w:val="20"/>
          <w:lang w:val="en-US"/>
        </w:rPr>
        <w:t>shklov</w:t>
      </w:r>
      <w:r w:rsidR="00EF1162" w:rsidRPr="00EF1162">
        <w:rPr>
          <w:rStyle w:val="a5"/>
          <w:rFonts w:ascii="Arial" w:eastAsia="Times New Roman" w:hAnsi="Arial" w:cs="Arial"/>
          <w:sz w:val="20"/>
        </w:rPr>
        <w:t>.</w:t>
      </w:r>
      <w:r w:rsidR="00EF1162">
        <w:rPr>
          <w:rStyle w:val="a5"/>
          <w:rFonts w:ascii="Arial" w:eastAsia="Times New Roman" w:hAnsi="Arial" w:cs="Arial"/>
          <w:sz w:val="20"/>
          <w:lang w:val="en-US"/>
        </w:rPr>
        <w:t>gov</w:t>
      </w:r>
      <w:r w:rsidR="00EF1162" w:rsidRPr="00EF1162">
        <w:rPr>
          <w:rStyle w:val="a5"/>
          <w:rFonts w:ascii="Arial" w:eastAsia="Times New Roman" w:hAnsi="Arial" w:cs="Arial"/>
          <w:sz w:val="20"/>
        </w:rPr>
        <w:t>.</w:t>
      </w:r>
      <w:r w:rsidR="00EF1162">
        <w:rPr>
          <w:rStyle w:val="a5"/>
          <w:rFonts w:ascii="Arial" w:eastAsia="Times New Roman" w:hAnsi="Arial" w:cs="Arial"/>
          <w:sz w:val="20"/>
          <w:lang w:val="en-US"/>
        </w:rPr>
        <w:t>by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162D48" w:rsidRDefault="00FD4B09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Структура  </w:t>
      </w:r>
      <w:proofErr w:type="gramStart"/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  <w:lang w:val="en-US"/>
        </w:rPr>
        <w:t>C</w:t>
      </w:r>
      <w:proofErr w:type="spellStart"/>
      <w:proofErr w:type="gramEnd"/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ловенского</w:t>
      </w:r>
      <w:proofErr w:type="spellEnd"/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="00384BC4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сельского исполнительного комитета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84BC4" w:rsidRPr="00384BC4" w:rsidTr="00FD4B09"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EA68BB" w:rsidP="0043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П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редседател</w:t>
            </w: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ь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 сельского исполнительного комитета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43608C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МИШИН Владимир Витальевич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  <w:t xml:space="preserve">тел.: 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77 955</w:t>
            </w:r>
          </w:p>
        </w:tc>
      </w:tr>
      <w:tr w:rsidR="00384BC4" w:rsidRPr="00384BC4" w:rsidTr="00FD4B09"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7D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Управляющий делами сельского исполнительного комитета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FD4B09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АНИСЕНКО Инна Борисовна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  <w:t xml:space="preserve">тел.: 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77 954</w:t>
            </w:r>
          </w:p>
        </w:tc>
      </w:tr>
    </w:tbl>
    <w:p w:rsidR="00162D48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Режим работы 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Словенского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сельского исполнительного комитета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:</w:t>
      </w:r>
    </w:p>
    <w:p w:rsidR="00162D48" w:rsidRP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</w:p>
    <w:p w:rsidR="00FD4B09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t>понедельник-пятница с 8.00 до 17.00 часов,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обеденный перерыв с 13.00 до 14.00 часов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,</w:t>
      </w:r>
    </w:p>
    <w:p w:rsidR="00D519B3" w:rsidRDefault="00D519B3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>вторая среда месяца с 8.00 до 20.00 часов,</w:t>
      </w:r>
      <w:r w:rsidRPr="00D519B3">
        <w:rPr>
          <w:rFonts w:ascii="Arial" w:eastAsia="Times New Roman" w:hAnsi="Arial" w:cs="Arial"/>
          <w:color w:val="4C4C4C"/>
          <w:sz w:val="18"/>
          <w:szCs w:val="18"/>
        </w:rPr>
        <w:t xml:space="preserve"> обеденный перерыв с 13.00 до 14.00 часов</w:t>
      </w:r>
      <w:r>
        <w:rPr>
          <w:rFonts w:ascii="Arial" w:eastAsia="Times New Roman" w:hAnsi="Arial" w:cs="Arial"/>
          <w:color w:val="4C4C4C"/>
          <w:sz w:val="18"/>
          <w:szCs w:val="18"/>
        </w:rPr>
        <w:t>.</w:t>
      </w:r>
    </w:p>
    <w:p w:rsidR="00D519B3" w:rsidRDefault="00D519B3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 xml:space="preserve">выходной -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суббота</w:t>
      </w:r>
      <w:r>
        <w:rPr>
          <w:rFonts w:ascii="Arial" w:eastAsia="Times New Roman" w:hAnsi="Arial" w:cs="Arial"/>
          <w:color w:val="4C4C4C"/>
          <w:sz w:val="18"/>
          <w:szCs w:val="18"/>
        </w:rPr>
        <w:t>, воскресенье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162D48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Задачи и функции 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Словенского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сельского исполнительного комитета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162D48" w:rsidRDefault="00FD4B09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 xml:space="preserve">Словенский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сельский исполнительный комитет является исполнительным и распорядительным органом на территории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Словенского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сельсовета и действует на основании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0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Конституции Республики Беларусь</w:t>
        </w:r>
      </w:hyperlink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,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1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Закона Республики Беларусь от 4 января 2010 года № 108-З «О местном управлении и самоуправлении в Республике Беларусь»</w:t>
        </w:r>
      </w:hyperlink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и иных актов законодательства.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Словенский с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ельский исполнительный комитет представляет интересы административно-территориальной единицы во взаимоотношениях с другими государственными органами, иными организациями и гражданами;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обеспечивает выполнение программ социально-экономического развития сельсовета, исполнение местного бюджета, поступление предусмотренных доходов и расходование бюджетных сре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дств в с</w:t>
      </w:r>
      <w:proofErr w:type="gramEnd"/>
      <w:r w:rsidRPr="00384BC4">
        <w:rPr>
          <w:rFonts w:ascii="Arial" w:eastAsia="Times New Roman" w:hAnsi="Arial" w:cs="Arial"/>
          <w:color w:val="4C4C4C"/>
          <w:sz w:val="18"/>
          <w:szCs w:val="18"/>
        </w:rPr>
        <w:t>оответствии с их целевым назначением;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утверждает планы мероприятий по вопросам благоустройства соответствующей территории, коммунально-бытового и социального обслуживания граждан, социальной поддержки детей, молодежи, ветеранов, инвалидов, пожилых людей и иных категорий граждан в соответствии с законодательными актами, поддержки малого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обеспечения радиационной безопасности, охраны историко-культурного наследия и</w:t>
      </w:r>
      <w:proofErr w:type="gramEnd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по другим вопросам местного значения, осуществляет 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контроль за</w:t>
      </w:r>
      <w:proofErr w:type="gramEnd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выполнением планов этих мероприятий;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принимает меры, направленные на развитие сельскохозяйственного и промышленного производства, сферы услуг, малого и среднего предпринимательства, личных подсобных хозяйств;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принимает решения о предоставлении и изъятии земельных участков в порядке, установленном законодательством;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организует работу органов территориального общественного самоуправления, созывает местные собрания, оказывает содействие в выполнении их решений, выдвигает кандидатов в члены коллегиальных органов территориального общественного самоуправления, поощряет органы территориального общественного самоуправления за активное участие в решении вопросов местного значения;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обеспечивает благоустройство и поддержание надлежащего санитарного состояния на соответствующей территории, в том числе в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агрогородках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, привлекает граждан и организации к осуществлению таких работ;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совместно с правоохранительными органами осуществляет деятельность по охране общественного порядка, профилактике правонарушений;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осуществляет иные функции, предусмотренные законодательством.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График приема </w:t>
      </w:r>
      <w:r w:rsidR="003E2A57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личного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граждан, индивидуальных предпринимателей, представителей юридических лиц в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Словенском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сельском исполнительном комитете</w:t>
      </w:r>
    </w:p>
    <w:p w:rsidR="00162D48" w:rsidRP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1940"/>
        <w:gridCol w:w="2010"/>
        <w:gridCol w:w="1503"/>
      </w:tblGrid>
      <w:tr w:rsidR="00384BC4" w:rsidRPr="00384BC4" w:rsidTr="00D519B3"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Дни приема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Время приема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FD4B09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Место приема</w:t>
            </w:r>
          </w:p>
        </w:tc>
      </w:tr>
      <w:tr w:rsidR="00384BC4" w:rsidRPr="00384BC4" w:rsidTr="00D519B3"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43608C" w:rsidP="0043608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Мишин Владимир Витальевич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,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EA68BB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п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редседател</w:t>
            </w:r>
            <w:r w:rsidR="00EA68BB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ь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 сельисполкома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Default="00D519B3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реда</w:t>
            </w:r>
          </w:p>
          <w:p w:rsidR="00D519B3" w:rsidRPr="00384BC4" w:rsidRDefault="00D519B3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Вторая среда месяца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8.00-13.00</w:t>
            </w:r>
          </w:p>
          <w:p w:rsidR="00D519B3" w:rsidRPr="00384BC4" w:rsidRDefault="00D519B3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15.00- 20.00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FD4B09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Служебный кабинет</w:t>
            </w:r>
          </w:p>
        </w:tc>
      </w:tr>
      <w:tr w:rsidR="00D519B3" w:rsidRPr="00384BC4" w:rsidTr="00D519B3"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B3" w:rsidRDefault="00D519B3" w:rsidP="0043608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Анисенко</w:t>
            </w:r>
            <w:proofErr w:type="spellEnd"/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 Инна Борисовна, управляющий делами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B3" w:rsidRDefault="00D519B3" w:rsidP="00D519B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Среда</w:t>
            </w:r>
          </w:p>
          <w:p w:rsidR="00D519B3" w:rsidRPr="00384BC4" w:rsidRDefault="00D519B3" w:rsidP="00D519B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Вторая среда месяца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B3" w:rsidRDefault="00D519B3" w:rsidP="00D519B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8.00-13.00</w:t>
            </w:r>
          </w:p>
          <w:p w:rsidR="00D519B3" w:rsidRPr="00384BC4" w:rsidRDefault="00D519B3" w:rsidP="00D519B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15.00- 20.00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B3" w:rsidRPr="00384BC4" w:rsidRDefault="00D519B3" w:rsidP="00D519B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Служебный кабинет</w:t>
            </w:r>
          </w:p>
        </w:tc>
      </w:tr>
    </w:tbl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i/>
          <w:iCs/>
          <w:color w:val="4C4C4C"/>
          <w:sz w:val="18"/>
        </w:rPr>
        <w:lastRenderedPageBreak/>
        <w:t xml:space="preserve">В отсутствие председателя сельисполкома прием осуществляет управляющий делами сельисполкома </w:t>
      </w:r>
      <w:proofErr w:type="spellStart"/>
      <w:r w:rsidR="00FD4B09">
        <w:rPr>
          <w:rFonts w:ascii="Arial" w:eastAsia="Times New Roman" w:hAnsi="Arial" w:cs="Arial"/>
          <w:i/>
          <w:iCs/>
          <w:color w:val="4C4C4C"/>
          <w:sz w:val="18"/>
        </w:rPr>
        <w:t>Анисенко</w:t>
      </w:r>
      <w:proofErr w:type="spellEnd"/>
      <w:r w:rsidR="00FD4B09">
        <w:rPr>
          <w:rFonts w:ascii="Arial" w:eastAsia="Times New Roman" w:hAnsi="Arial" w:cs="Arial"/>
          <w:i/>
          <w:iCs/>
          <w:color w:val="4C4C4C"/>
          <w:sz w:val="18"/>
        </w:rPr>
        <w:t xml:space="preserve"> Инна Борисовна</w:t>
      </w:r>
      <w:r w:rsidRPr="00384BC4">
        <w:rPr>
          <w:rFonts w:ascii="Arial" w:eastAsia="Times New Roman" w:hAnsi="Arial" w:cs="Arial"/>
          <w:i/>
          <w:iCs/>
          <w:color w:val="4C4C4C"/>
          <w:sz w:val="18"/>
        </w:rPr>
        <w:t>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 xml:space="preserve">Предварительную запись граждан на прием и предварительное консультирование осуществляет управляющий делами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Словенского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сельского исполнительного комитета </w:t>
      </w:r>
      <w:proofErr w:type="spellStart"/>
      <w:r w:rsidR="00FD4B09">
        <w:rPr>
          <w:rFonts w:ascii="Arial" w:eastAsia="Times New Roman" w:hAnsi="Arial" w:cs="Arial"/>
          <w:color w:val="4C4C4C"/>
          <w:sz w:val="18"/>
          <w:szCs w:val="18"/>
        </w:rPr>
        <w:t>Анисенко</w:t>
      </w:r>
      <w:proofErr w:type="spellEnd"/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Инна Борисовна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служебный кабинет,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тел.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 xml:space="preserve"> 77 954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в её отсутствие – </w:t>
      </w:r>
      <w:r w:rsidR="0043608C">
        <w:rPr>
          <w:rFonts w:ascii="Arial" w:eastAsia="Times New Roman" w:hAnsi="Arial" w:cs="Arial"/>
          <w:color w:val="4C4C4C"/>
          <w:sz w:val="18"/>
          <w:szCs w:val="18"/>
        </w:rPr>
        <w:t>Мишин Владимир Витальевич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>председател</w:t>
      </w:r>
      <w:r w:rsidR="00EA68BB">
        <w:rPr>
          <w:rFonts w:ascii="Arial" w:eastAsia="Times New Roman" w:hAnsi="Arial" w:cs="Arial"/>
          <w:color w:val="4C4C4C"/>
          <w:sz w:val="18"/>
          <w:szCs w:val="18"/>
        </w:rPr>
        <w:t>ь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Словенского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сельского исполнительного комитета,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слу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жебный кабинет,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тел.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>77 955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.</w:t>
      </w:r>
    </w:p>
    <w:p w:rsidR="00384BC4" w:rsidRPr="00384BC4" w:rsidRDefault="00DB6E00" w:rsidP="00073D06">
      <w:pPr>
        <w:spacing w:after="0" w:line="240" w:lineRule="auto"/>
        <w:ind w:firstLine="708"/>
        <w:rPr>
          <w:rFonts w:ascii="Arial" w:eastAsia="Times New Roman" w:hAnsi="Arial" w:cs="Arial"/>
          <w:color w:val="4C4C4C"/>
          <w:sz w:val="18"/>
          <w:szCs w:val="18"/>
        </w:rPr>
      </w:pPr>
      <w:hyperlink r:id="rId12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Порядок рассмотрения обращений граждан, в том числе индивидуальных предпринимателей и юридических лиц</w:t>
        </w:r>
      </w:hyperlink>
    </w:p>
    <w:p w:rsidR="00073D06" w:rsidRDefault="00162D48" w:rsidP="00073D06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 xml:space="preserve">           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Граждане Республики Беларусь, юридические лица Республики Беларусь, индивидуальные предприниматели имеют право на обращение в сельисполком путем подачи электронных обращений посредством </w:t>
      </w:r>
      <w:r w:rsidR="00073D06">
        <w:rPr>
          <w:rFonts w:ascii="Arial" w:eastAsia="Times New Roman" w:hAnsi="Arial" w:cs="Arial"/>
          <w:color w:val="4C4C4C"/>
          <w:sz w:val="18"/>
          <w:szCs w:val="18"/>
        </w:rPr>
        <w:t xml:space="preserve"> системы  учета и обработки обращений.</w:t>
      </w:r>
    </w:p>
    <w:p w:rsidR="00384BC4" w:rsidRDefault="00384BC4" w:rsidP="00073D06">
      <w:pPr>
        <w:spacing w:after="0" w:line="240" w:lineRule="auto"/>
        <w:ind w:firstLine="708"/>
        <w:rPr>
          <w:rFonts w:ascii="Arial" w:eastAsia="Times New Roman" w:hAnsi="Arial" w:cs="Arial"/>
          <w:color w:val="4C4C4C"/>
          <w:sz w:val="18"/>
          <w:szCs w:val="18"/>
        </w:rPr>
      </w:pPr>
      <w:proofErr w:type="spellStart"/>
      <w:r w:rsidRPr="00384BC4">
        <w:rPr>
          <w:rFonts w:ascii="Arial" w:eastAsia="Times New Roman" w:hAnsi="Arial" w:cs="Arial"/>
          <w:i/>
          <w:iCs/>
          <w:color w:val="4C4C4C"/>
          <w:sz w:val="18"/>
        </w:rPr>
        <w:t>Справочно</w:t>
      </w:r>
      <w:proofErr w:type="spellEnd"/>
      <w:r w:rsidRPr="00384BC4">
        <w:rPr>
          <w:rFonts w:ascii="Arial" w:eastAsia="Times New Roman" w:hAnsi="Arial" w:cs="Arial"/>
          <w:i/>
          <w:iCs/>
          <w:color w:val="4C4C4C"/>
          <w:sz w:val="18"/>
        </w:rPr>
        <w:t>: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</w:p>
    <w:p w:rsidR="008631A1" w:rsidRPr="00384BC4" w:rsidRDefault="008631A1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635924">
        <w:rPr>
          <w:rFonts w:ascii="Arial" w:hAnsi="Arial" w:cs="Arial"/>
          <w:b/>
          <w:color w:val="000000"/>
          <w:sz w:val="18"/>
          <w:szCs w:val="18"/>
        </w:rPr>
        <w:t>ПОРЯДОК ПОДАЧИ И РАССМОТРЕНИЯ ОБРАЩЕНИЙ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извлечение из ЗАКОНА РЕСПУБЛИКИ БЕЛАРУСЬ  18 июля 2011г. № 300-З «Об обращениях граждан и юридических лиц».</w:t>
      </w:r>
    </w:p>
    <w:p w:rsidR="008631A1" w:rsidRPr="00635924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10. Порядок подачи обращений и направления их для рассмотрения в соответствии с компетенцией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подаются заявителями в письменной или электронной форме, а также излагаются в устной форме.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Устные обращения излагаются в ходе личного приема.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Электронные обращения подаются в порядке, установленном статьей 25 настоящего Закона.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11. Сроки подачи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Подача заявителями заявлений и предложений сроком не ограничивается.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12. Требования, предъявляемые к обращениям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излагаются на белорусском или русском языке.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Письменные обращения граждан, за исключением указанных в пункте 4 настоящей статьи, должны содержать: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изложение сути обращения;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личную подпись гражданина (граждан).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Письменные обращения юридических лиц должны содержать: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полное наименование юридического лица и его место нахождения;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изложение сути обращения;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8631A1" w:rsidRDefault="00F000B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8631A1">
        <w:rPr>
          <w:rFonts w:ascii="Arial" w:hAnsi="Arial" w:cs="Arial"/>
          <w:color w:val="000000"/>
          <w:sz w:val="18"/>
          <w:szCs w:val="18"/>
        </w:rPr>
        <w:t>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8631A1" w:rsidRDefault="00F000B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 w:rsidR="008631A1">
        <w:rPr>
          <w:rFonts w:ascii="Arial" w:hAnsi="Arial" w:cs="Arial"/>
          <w:color w:val="000000"/>
          <w:sz w:val="18"/>
          <w:szCs w:val="18"/>
        </w:rPr>
        <w:t>. К письменным обращениям, подаваемым представителями заявителей, прилагаются документы, подтверждающие их полномочия.</w:t>
      </w:r>
    </w:p>
    <w:p w:rsidR="008631A1" w:rsidRDefault="00F000B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 w:rsidR="008631A1">
        <w:rPr>
          <w:rFonts w:ascii="Arial" w:hAnsi="Arial" w:cs="Arial"/>
          <w:color w:val="000000"/>
          <w:sz w:val="18"/>
          <w:szCs w:val="18"/>
        </w:rPr>
        <w:t>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13. Прием и регистрация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14. Рассмотрение обращений по существу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15. Оставление обращений без рассмотрения по существу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обращения могут быть оставлены без рассмотрения по существу, если: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не соответствуют требованиям, установленным пунктами 1–6 статьи 12 настоящего Закона;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  <w:r w:rsidR="002E17F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пропущен без уважительной причины срок подачи жалобы;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 заявителем прекращена переписка по </w:t>
      </w:r>
      <w:r w:rsidR="002E17F9">
        <w:rPr>
          <w:rFonts w:ascii="Arial" w:hAnsi="Arial" w:cs="Arial"/>
          <w:color w:val="000000"/>
          <w:sz w:val="18"/>
          <w:szCs w:val="18"/>
        </w:rPr>
        <w:t>изложенным в обращении вопросам;</w:t>
      </w:r>
    </w:p>
    <w:p w:rsidR="002E17F9" w:rsidRDefault="002E17F9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обращения содержат угрозы жизни, здоровью и имуществу, побуждение к совершению противоправного деяния либо заявитель иным способом  злоупотребляет правом на обращение. 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Устные обращения могут быть оставлены без рассмотрения по существу, если: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16. Отзыв обращения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17. Сроки при рассмотрении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первый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следующий за ним рабочий день.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18. Требования к письменным ответам (уведомлениям) на письменные обращения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19. Расходы, связанные с рассмотрением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рассматриваются без взимания платы.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Порядок расчета расходов, указанных в пункте 2 настоящей статьи, устанавливается Советом Министров Республики Беларусь.</w:t>
      </w:r>
    </w:p>
    <w:p w:rsidR="008631A1" w:rsidRDefault="008631A1" w:rsidP="002E17F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20. Обжалование ответов на обращения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8631A1" w:rsidRDefault="008631A1" w:rsidP="008631A1">
      <w:pPr>
        <w:pStyle w:val="snoski"/>
        <w:spacing w:after="240"/>
      </w:pPr>
      <w:r>
        <w:rPr>
          <w:rFonts w:ascii="Arial" w:hAnsi="Arial" w:cs="Arial"/>
          <w:color w:val="000000"/>
          <w:sz w:val="18"/>
          <w:szCs w:val="18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  <w:r w:rsidRPr="007C5B5F">
        <w:t xml:space="preserve"> </w:t>
      </w:r>
    </w:p>
    <w:p w:rsidR="008631A1" w:rsidRDefault="008631A1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483ABA" w:rsidRPr="00483ABA" w:rsidRDefault="00483ABA" w:rsidP="00483ABA">
      <w:pPr>
        <w:tabs>
          <w:tab w:val="left" w:pos="0"/>
        </w:tabs>
        <w:spacing w:after="120" w:line="240" w:lineRule="exact"/>
        <w:jc w:val="center"/>
        <w:rPr>
          <w:rFonts w:ascii="Times New Roman" w:eastAsia="Times New Roman" w:hAnsi="Times New Roman" w:cs="Times New Roman"/>
          <w:bCs/>
        </w:rPr>
      </w:pPr>
      <w:r w:rsidRPr="00483ABA">
        <w:rPr>
          <w:rFonts w:ascii="Times New Roman" w:eastAsia="Times New Roman" w:hAnsi="Times New Roman" w:cs="Times New Roman"/>
          <w:b/>
          <w:bCs/>
          <w:u w:val="single"/>
        </w:rPr>
        <w:t>Прием граждан с заявлениями об осуществлении административных процедур осуществляют: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Словенского </w:t>
      </w:r>
      <w:r w:rsidRPr="00483AB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исполнительного комитета – 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Мишин Владимир Витальевич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(административное здание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Словенского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сельисполкома, служебный телефон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77- 955</w:t>
      </w:r>
      <w:r w:rsidRPr="00483ABA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3ABA" w:rsidRPr="00483ABA" w:rsidRDefault="00483ABA" w:rsidP="00483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Управляющий делами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Словенского </w:t>
      </w:r>
      <w:r w:rsidRPr="00483AB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исполнительного комитета –</w:t>
      </w: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Анисенко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Инна Борисовна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(административное здание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Словенского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сельисполкома, служебный телефон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77- 954</w:t>
      </w:r>
      <w:r w:rsidRPr="00483ABA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3ABA" w:rsidRPr="00483ABA" w:rsidRDefault="00483ABA" w:rsidP="00483ABA">
      <w:pPr>
        <w:tabs>
          <w:tab w:val="left" w:pos="0"/>
        </w:tabs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483AB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    </w:t>
      </w:r>
    </w:p>
    <w:p w:rsidR="00483ABA" w:rsidRPr="00483ABA" w:rsidRDefault="00483ABA" w:rsidP="00483ABA">
      <w:pPr>
        <w:tabs>
          <w:tab w:val="left" w:pos="0"/>
        </w:tabs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ABA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ОСУЩЕСТВЛЯЕТСЯ: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u w:val="single"/>
        </w:rPr>
      </w:pPr>
      <w:r w:rsidRPr="00483ABA"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Будние дни: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483AB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Понедельник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– вторник, четверг - пятница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83ABA">
        <w:rPr>
          <w:rFonts w:ascii="Times New Roman" w:eastAsia="Times New Roman" w:hAnsi="Times New Roman" w:cs="Times New Roman"/>
          <w:bCs/>
          <w:sz w:val="30"/>
          <w:szCs w:val="30"/>
        </w:rPr>
        <w:t xml:space="preserve">с 8.00 до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17</w:t>
      </w:r>
      <w:r w:rsidRPr="00483ABA">
        <w:rPr>
          <w:rFonts w:ascii="Times New Roman" w:eastAsia="Times New Roman" w:hAnsi="Times New Roman" w:cs="Times New Roman"/>
          <w:bCs/>
          <w:sz w:val="30"/>
          <w:szCs w:val="30"/>
        </w:rPr>
        <w:t>.00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u w:val="single"/>
        </w:rPr>
      </w:pPr>
      <w:r w:rsidRPr="00483ABA"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Перерыв на обед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83ABA">
        <w:rPr>
          <w:rFonts w:ascii="Times New Roman" w:eastAsia="Times New Roman" w:hAnsi="Times New Roman" w:cs="Times New Roman"/>
          <w:bCs/>
          <w:sz w:val="30"/>
          <w:szCs w:val="30"/>
        </w:rPr>
        <w:t>с  13.00 до 14.00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среда 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83ABA">
        <w:rPr>
          <w:rFonts w:ascii="Times New Roman" w:eastAsia="Times New Roman" w:hAnsi="Times New Roman" w:cs="Times New Roman"/>
          <w:bCs/>
          <w:sz w:val="30"/>
          <w:szCs w:val="30"/>
        </w:rPr>
        <w:t xml:space="preserve">с 8.00 до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20</w:t>
      </w:r>
      <w:r w:rsidRPr="00483ABA">
        <w:rPr>
          <w:rFonts w:ascii="Times New Roman" w:eastAsia="Times New Roman" w:hAnsi="Times New Roman" w:cs="Times New Roman"/>
          <w:bCs/>
          <w:sz w:val="30"/>
          <w:szCs w:val="30"/>
        </w:rPr>
        <w:t>.00</w:t>
      </w:r>
    </w:p>
    <w:p w:rsidR="00483ABA" w:rsidRPr="00483ABA" w:rsidRDefault="00483ABA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u w:val="single"/>
        </w:rPr>
      </w:pPr>
      <w:r w:rsidRPr="00483ABA"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Перерыв на обед</w:t>
      </w:r>
    </w:p>
    <w:p w:rsidR="00483ABA" w:rsidRDefault="00483ABA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83ABA">
        <w:rPr>
          <w:rFonts w:ascii="Times New Roman" w:eastAsia="Times New Roman" w:hAnsi="Times New Roman" w:cs="Times New Roman"/>
          <w:bCs/>
          <w:sz w:val="30"/>
          <w:szCs w:val="30"/>
        </w:rPr>
        <w:t>с  13.00 до 14.00</w:t>
      </w:r>
    </w:p>
    <w:p w:rsidR="003E2A57" w:rsidRDefault="003E2A57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2A57" w:rsidRDefault="003E2A57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2A57" w:rsidRPr="00483ABA" w:rsidRDefault="003E2A57" w:rsidP="00483A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p w:rsidR="003E2A57" w:rsidRDefault="00483ABA" w:rsidP="003E2A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483AB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Выходные дни:</w:t>
      </w:r>
      <w:r w:rsidRPr="00483AB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суббота, воскресенье</w:t>
      </w:r>
    </w:p>
    <w:p w:rsidR="00483ABA" w:rsidRDefault="00483ABA" w:rsidP="003E2A5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  <w:r w:rsidRPr="00483ABA">
        <w:rPr>
          <w:rFonts w:ascii="Times New Roman" w:eastAsia="Times New Roman" w:hAnsi="Times New Roman" w:cs="Times New Roman"/>
          <w:bCs/>
          <w:sz w:val="24"/>
          <w:szCs w:val="24"/>
        </w:rPr>
        <w:t xml:space="preserve">(административное здание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Словенского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3AB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сельисполкома, служебный телефон 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7-955, 77-955</w:t>
      </w:r>
      <w:r w:rsidRPr="00483AB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83ABA" w:rsidRDefault="00483ABA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483ABA" w:rsidRDefault="00483ABA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Телефон «горячей линии»: </w:t>
      </w:r>
      <w:r w:rsidR="007D3430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77</w:t>
      </w:r>
      <w:r w:rsidR="00483ABA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 </w:t>
      </w:r>
      <w:r w:rsidR="007D3430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954</w:t>
      </w:r>
    </w:p>
    <w:p w:rsidR="00483ABA" w:rsidRPr="00162D48" w:rsidRDefault="00483ABA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</w:p>
    <w:p w:rsidR="00162D48" w:rsidRDefault="00162D48" w:rsidP="00384BC4">
      <w:pPr>
        <w:spacing w:after="0" w:line="240" w:lineRule="auto"/>
      </w:pPr>
    </w:p>
    <w:p w:rsidR="00384BC4" w:rsidRDefault="00DB6E00" w:rsidP="00384BC4">
      <w:pPr>
        <w:spacing w:after="0" w:line="240" w:lineRule="auto"/>
        <w:rPr>
          <w:rFonts w:ascii="Arial" w:eastAsia="Times New Roman" w:hAnsi="Arial" w:cs="Arial"/>
          <w:color w:val="007CB6"/>
          <w:sz w:val="20"/>
          <w:u w:val="single"/>
        </w:rPr>
      </w:pPr>
      <w:hyperlink r:id="rId13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Перечень административных процедур, осуществляемых сельским исполнительным комитетом по заявлениям граждан в соответствии с Указом Президента Республики Беларусь от 26 апреля 2010 г. № 200«Об административных процедурах, осуществляемых государственными органами и иными организациями по заявлениям граждан»</w:t>
        </w:r>
      </w:hyperlink>
    </w:p>
    <w:p w:rsidR="00635924" w:rsidRPr="00384BC4" w:rsidRDefault="0063592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Ответственный за выполнение административных процедур по заявлениям граждан или других документов по заявительному принципу «Одно окно» и за размещение информаций для граждан о работе на основе заявительного принципа «Одно окно» - управляющий делами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Словенского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сельского исполнительного комитета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АНИСЕНКО ИННА БОРИСОВНА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служебный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каб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инет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тел.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 xml:space="preserve"> 77 954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(в её отсутствие –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председател</w:t>
      </w:r>
      <w:r w:rsidR="00EA68BB">
        <w:rPr>
          <w:rFonts w:ascii="Arial" w:eastAsia="Times New Roman" w:hAnsi="Arial" w:cs="Arial"/>
          <w:color w:val="4C4C4C"/>
          <w:sz w:val="18"/>
          <w:szCs w:val="18"/>
        </w:rPr>
        <w:t>ь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исполкома  –  </w:t>
      </w:r>
      <w:r w:rsidR="0043608C">
        <w:rPr>
          <w:rFonts w:ascii="Arial" w:eastAsia="Times New Roman" w:hAnsi="Arial" w:cs="Arial"/>
          <w:color w:val="4C4C4C"/>
          <w:sz w:val="18"/>
          <w:szCs w:val="18"/>
        </w:rPr>
        <w:t>МИШИН ВЛАДИМИР ВИТАЛЬЕВИЧ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,  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служебный кабинет,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 тел.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>77 955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).</w:t>
      </w:r>
      <w:proofErr w:type="gramEnd"/>
    </w:p>
    <w:p w:rsidR="001A2E72" w:rsidRDefault="001A2E72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635924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Вышестоящий государственный орган:</w:t>
      </w:r>
      <w:r w:rsidRPr="00635924">
        <w:rPr>
          <w:rFonts w:ascii="Arial" w:eastAsia="Times New Roman" w:hAnsi="Arial" w:cs="Arial"/>
          <w:b/>
          <w:color w:val="4C4C4C"/>
          <w:sz w:val="18"/>
          <w:u w:val="single"/>
        </w:rPr>
        <w:t> </w:t>
      </w:r>
      <w:r w:rsidRPr="00635924">
        <w:rPr>
          <w:rFonts w:ascii="Arial" w:eastAsia="Times New Roman" w:hAnsi="Arial" w:cs="Arial"/>
          <w:b/>
          <w:color w:val="4C4C4C"/>
          <w:sz w:val="18"/>
          <w:szCs w:val="18"/>
        </w:rPr>
        <w:br/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Шкловский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районный исполнительный комитет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Адрес: 2130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04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г. 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Шклов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ул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Л</w:t>
      </w:r>
      <w:proofErr w:type="gramEnd"/>
      <w:r w:rsidR="001A4511">
        <w:rPr>
          <w:rFonts w:ascii="Arial" w:eastAsia="Times New Roman" w:hAnsi="Arial" w:cs="Arial"/>
          <w:color w:val="4C4C4C"/>
          <w:sz w:val="18"/>
          <w:szCs w:val="18"/>
        </w:rPr>
        <w:t>енинская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7</w:t>
      </w:r>
      <w:r w:rsidR="00461AA5">
        <w:rPr>
          <w:rFonts w:ascii="Arial" w:eastAsia="Times New Roman" w:hAnsi="Arial" w:cs="Arial"/>
          <w:color w:val="4C4C4C"/>
          <w:sz w:val="18"/>
          <w:szCs w:val="18"/>
        </w:rPr>
        <w:t>6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Телефон приемной: +375-223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9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-</w:t>
      </w:r>
      <w:r w:rsidR="00CF41FA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8506C1">
        <w:rPr>
          <w:rFonts w:ascii="Arial" w:eastAsia="Times New Roman" w:hAnsi="Arial" w:cs="Arial"/>
          <w:color w:val="4C4C4C"/>
          <w:sz w:val="18"/>
          <w:szCs w:val="18"/>
        </w:rPr>
        <w:t>78 115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Факс: +375-223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9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-</w:t>
      </w:r>
      <w:r w:rsidR="00CF41FA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8506C1">
        <w:rPr>
          <w:rFonts w:ascii="Arial" w:eastAsia="Times New Roman" w:hAnsi="Arial" w:cs="Arial"/>
          <w:color w:val="4C4C4C"/>
          <w:sz w:val="18"/>
          <w:szCs w:val="18"/>
        </w:rPr>
        <w:t>78 116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br/>
        <w:t>e-</w:t>
      </w:r>
      <w:proofErr w:type="spellStart"/>
      <w:r w:rsidR="001A4511">
        <w:rPr>
          <w:rFonts w:ascii="Arial" w:eastAsia="Times New Roman" w:hAnsi="Arial" w:cs="Arial"/>
          <w:color w:val="4C4C4C"/>
          <w:sz w:val="18"/>
          <w:szCs w:val="18"/>
        </w:rPr>
        <w:t>mail</w:t>
      </w:r>
      <w:proofErr w:type="spellEnd"/>
      <w:r w:rsidR="001A4511">
        <w:rPr>
          <w:rFonts w:ascii="Arial" w:eastAsia="Times New Roman" w:hAnsi="Arial" w:cs="Arial"/>
          <w:color w:val="4C4C4C"/>
          <w:sz w:val="18"/>
          <w:szCs w:val="18"/>
        </w:rPr>
        <w:t>:</w:t>
      </w:r>
      <w:r w:rsidR="00297D0D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rik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@</w:t>
      </w:r>
      <w:proofErr w:type="spellStart"/>
      <w:r w:rsidR="00297D0D" w:rsidRPr="00297D0D">
        <w:rPr>
          <w:rFonts w:ascii="Arial" w:eastAsia="Times New Roman" w:hAnsi="Arial" w:cs="Arial"/>
          <w:color w:val="4C4C4C"/>
          <w:sz w:val="18"/>
          <w:szCs w:val="18"/>
          <w:lang w:val="en-US"/>
        </w:rPr>
        <w:t>shklov</w:t>
      </w:r>
      <w:proofErr w:type="spellEnd"/>
      <w:r w:rsidR="00297D0D">
        <w:rPr>
          <w:rFonts w:ascii="Arial" w:eastAsia="Times New Roman" w:hAnsi="Arial" w:cs="Arial"/>
          <w:color w:val="4C4C4C"/>
          <w:sz w:val="18"/>
          <w:szCs w:val="18"/>
        </w:rPr>
        <w:t>.</w:t>
      </w:r>
      <w:proofErr w:type="spellStart"/>
      <w:r w:rsidR="00297D0D">
        <w:rPr>
          <w:rFonts w:ascii="Arial" w:eastAsia="Times New Roman" w:hAnsi="Arial" w:cs="Arial"/>
          <w:color w:val="4C4C4C"/>
          <w:sz w:val="18"/>
          <w:szCs w:val="18"/>
          <w:lang w:val="en-US"/>
        </w:rPr>
        <w:t>gov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by</w:t>
      </w:r>
      <w:proofErr w:type="spellEnd"/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Режим работы: понедельник-пятница с 8.00 до 17.00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Выходные дни: суббота, воскресенье</w:t>
      </w:r>
    </w:p>
    <w:p w:rsidR="00635924" w:rsidRDefault="00635924" w:rsidP="00871F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35924" w:rsidRDefault="00871FD6" w:rsidP="008631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35924" w:rsidRDefault="00635924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8631A1" w:rsidRDefault="008631A1" w:rsidP="007C5B5F">
      <w:pPr>
        <w:pStyle w:val="snoski"/>
        <w:spacing w:after="240"/>
      </w:pPr>
    </w:p>
    <w:p w:rsidR="003E2A57" w:rsidRDefault="003E2A57" w:rsidP="007C5B5F">
      <w:pPr>
        <w:pStyle w:val="snoski"/>
        <w:spacing w:after="240"/>
      </w:pPr>
    </w:p>
    <w:p w:rsidR="00635924" w:rsidRDefault="00635924" w:rsidP="007C5B5F">
      <w:pPr>
        <w:pStyle w:val="snoski"/>
        <w:spacing w:after="240"/>
      </w:pPr>
    </w:p>
    <w:p w:rsidR="00297D0D" w:rsidRPr="00297D0D" w:rsidRDefault="00297D0D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(бланки) документов, необходимых для обращения за осуществлением административных процедур</w:t>
      </w:r>
      <w:r w:rsidR="008631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1.1.5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7D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8B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</w:t>
      </w:r>
      <w:r w:rsidR="00EA68B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Словенского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сельского исполнительного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комитета </w:t>
      </w:r>
      <w:proofErr w:type="gramStart"/>
      <w:r w:rsidR="0043608C">
        <w:rPr>
          <w:rFonts w:ascii="Times New Roman" w:eastAsia="Times New Roman" w:hAnsi="Times New Roman" w:cs="Times New Roman"/>
          <w:color w:val="000000"/>
          <w:sz w:val="24"/>
          <w:szCs w:val="24"/>
        </w:rPr>
        <w:t>Мишину</w:t>
      </w:r>
      <w:proofErr w:type="gramEnd"/>
      <w:r w:rsidR="0043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B5F" w:rsidRPr="007C5B5F" w:rsidRDefault="007C5B5F" w:rsidP="007C5B5F">
      <w:pPr>
        <w:widowControl w:val="0"/>
        <w:tabs>
          <w:tab w:val="left" w:pos="5760"/>
          <w:tab w:val="left" w:pos="595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(фамилия, имя, отчество)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62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(адрес места жительства)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Pr="007C5B5F">
        <w:rPr>
          <w:rFonts w:ascii="Symbol" w:eastAsia="Times New Roman" w:hAnsi="Symbol" w:cs="Symbol"/>
          <w:noProof/>
          <w:color w:val="000000"/>
          <w:sz w:val="20"/>
          <w:szCs w:val="20"/>
          <w:lang w:val="x-none"/>
        </w:rPr>
        <w:t></w:t>
      </w: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семьей __________ чел., в составе: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(перечислить состав семьи и указать родственные отношения)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На учете нуждающихся в улучшении жилищных условий: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 состою с «__»_________ ____ г.               не состою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Земельный участок для строительства и обслуживания одноквартирного (блокированного) жилого дома: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 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предоставлялся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 не предоставлялся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 настоящее время семья занимает на основании 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(указывается основание 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возникновения права пользования жилым помещением)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жилое помещение общей площадью ________ кв. м по адресу 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(населенный пункт)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 дом № ___ корпус № ____ квартира № 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(улица, проспект, переулок)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котором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кроме членов моей семьи проживает ______ чел.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7C5B5F" w:rsidRPr="007C5B5F" w:rsidTr="007C5B5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«__» _____________ ____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</w:t>
            </w:r>
          </w:p>
        </w:tc>
      </w:tr>
      <w:tr w:rsidR="007C5B5F" w:rsidRPr="007C5B5F" w:rsidTr="007C5B5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6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(личная подпись)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97D0D" w:rsidRDefault="00297D0D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3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7D0D">
        <w:rPr>
          <w:rFonts w:ascii="Times New Roman" w:eastAsia="Times New Roman" w:hAnsi="Times New Roman" w:cs="Times New Roman"/>
          <w:sz w:val="30"/>
          <w:szCs w:val="30"/>
        </w:rPr>
        <w:t xml:space="preserve">Словенском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сельисполкоме.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1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FD3D03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г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Прошу внести изменения в состав семьи, с которым я состою на учете нуждающихся в улучшении жилищных условий, в связи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____________________________________________,включив в состав семьи _________________________________________________________________ 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2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Прошу внести изменения в состав семьи, с которым я состою на учете нуждающихся в улучшении жилищных условий, в связи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____________________________________________,исключив из состава семьи ___________________________________________________________ 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1.1.7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снять меня с учета нуждающихся в улучшении жилищных условий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Словенском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сельисполкоме.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D03" w:rsidRDefault="00FD3D03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FD3D0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1.3.11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D3430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EA68B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D3430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зарегистрированного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(ой)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Прошу выдать справку о том, что в установленный законодательством для принятия наследства срок я, 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___________________________________пользовалс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я(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ась) наследственным имуществом, принял(а) меры к его сохранению, а именно_______________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>обрабатыва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а) земельный участок, производил(а) текущий ремонт и т.д.)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«______»____________ 20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>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года            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 (подпись, фамилия, инициалы)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1.8</w:t>
      </w: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зарегистрировать договор найма жилого помещения частного жилищного фонда, поднайма жилого помещения государственного жилищного фонда, допо</w:t>
      </w:r>
      <w:r w:rsidR="000013FA">
        <w:rPr>
          <w:rFonts w:ascii="Times New Roman" w:eastAsia="Times New Roman" w:hAnsi="Times New Roman" w:cs="Times New Roman"/>
          <w:sz w:val="30"/>
          <w:szCs w:val="30"/>
        </w:rPr>
        <w:t>лнительного соглашения (нуж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ное подчеркнуть), расположенного по адресу__________________________________________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владения и пользования жилым помещением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D3430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1.9</w:t>
      </w:r>
      <w:r w:rsidRPr="007C5B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D3430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ельского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В соответствии с Указом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 просим осуществить административную процедуру № 1.9- регистрацию договора дарения (купли-продажи) жилого дома, расположенного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430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2.37</w:t>
      </w:r>
      <w:r w:rsidRPr="007C5B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</w:t>
      </w:r>
      <w:r w:rsidR="00EA68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AD533F"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D3430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 соответствии с Указом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 прошу выдать справку о месте захоронения родственника: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2520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533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5.1</w:t>
            </w:r>
            <w:r w:rsidRPr="007C5B5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          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567"/>
      </w:tblGrid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Форма заявления о регистрации рождения</w:t>
            </w:r>
          </w:p>
        </w:tc>
      </w:tr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ребенка в соответствии со статьей 55 Кодекса</w:t>
            </w:r>
          </w:p>
        </w:tc>
      </w:tr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Республики Беларусь о браке и семье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42"/>
        <w:gridCol w:w="5043"/>
      </w:tblGrid>
      <w:tr w:rsidR="007C5B5F" w:rsidRPr="007C5B5F" w:rsidTr="007C5B5F">
        <w:trPr>
          <w:trHeight w:val="240"/>
        </w:trPr>
        <w:tc>
          <w:tcPr>
            <w:tcW w:w="22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________________ № 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«__» ___________ ____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Сообщаю о себе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16"/>
        <w:gridCol w:w="6699"/>
      </w:tblGrid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выдачи документа,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 дом ___ корпус ___ квартира 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работы, должность/не работаю (указать источник существования)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Медицинскую справку о рождении/решение суда об установлении факта рождения ребенка (нужное подчеркнуть) прилагаю. Подтверждаю, что в браке не состою.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Pr="007C5B5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48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2520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533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5.1</w:t>
            </w:r>
            <w:r w:rsidRPr="007C5B5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          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________________ № 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_________________ _____ г.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«___» _____________ _____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Сообщаю следующие сведения о родителях ребенка: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795"/>
        <w:gridCol w:w="3490"/>
        <w:gridCol w:w="3775"/>
      </w:tblGrid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 корпус __ квартира _______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_______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 отце </w:t>
            </w:r>
          </w:p>
        </w:tc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 заключение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№ ______ от «____» _____________ ______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Имя ребенку присвоено с согласия родителей*.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Медицинскую справку о рождении/решение суда об установлении факта рождения ребенка (нужное подчеркнуть) прилагаю.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*Указывается при подаче заявления о регистрации рождения близкими родственниками или другими лицами.</w:t>
      </w: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9"/>
        <w:gridCol w:w="4328"/>
      </w:tblGrid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Форма заявления супруга/бывшего </w:t>
            </w:r>
          </w:p>
        </w:tc>
      </w:tr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супруга матери ребенка, подтверждающего, </w:t>
            </w:r>
          </w:p>
        </w:tc>
      </w:tr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что он не </w:t>
            </w:r>
            <w:proofErr w:type="gramStart"/>
            <w:r w:rsidRPr="007C5B5F">
              <w:rPr>
                <w:rFonts w:ascii="Times New Roman" w:eastAsia="Times New Roman" w:hAnsi="Times New Roman" w:cs="Times New Roman"/>
              </w:rPr>
              <w:t>является отцом</w:t>
            </w:r>
            <w:proofErr w:type="gramEnd"/>
            <w:r w:rsidRPr="007C5B5F">
              <w:rPr>
                <w:rFonts w:ascii="Times New Roman" w:eastAsia="Times New Roman" w:hAnsi="Times New Roman" w:cs="Times New Roman"/>
              </w:rPr>
              <w:t xml:space="preserve"> ребенка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супруга/бывшего супруга)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супруга/бывшего супруга)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не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являюсь отцом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ребенка мужского/женского (нужное подчеркнуть) пола, родившегося «___» ____________ _____ г. у __________________________________</w:t>
      </w:r>
    </w:p>
    <w:p w:rsidR="007C5B5F" w:rsidRPr="007C5B5F" w:rsidRDefault="007C5B5F" w:rsidP="007C5B5F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состою (состоял) в зарегистрированном браке.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5.2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заключения брака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по согласованию с лицами, вступающими в брак, назначена на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_________ мин.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производится в торжественной/неторжественной обстановке на русском/белорусском языке в помещении органа загса/за пределами помещения органа загса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заключения брака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заключения брака.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 последствиях сокрытия препятствий к заключению брака мы предупреждены.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Сообщаем о себе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8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721"/>
        <w:gridCol w:w="3496"/>
        <w:gridCol w:w="3625"/>
      </w:tblGrid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 (указывается на момент подачи заявления)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Постоянно проживает с ________ года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Постоянно проживает с ________ года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совместных несовершенн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летних детях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(собственное имя, год рождения)*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состоял, вдовец, разведен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состояла, вдова, разведена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невоеннообязанный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Военнообязанная,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невоеннообязанная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 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 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(отметка) о регистрации, разрешение на временное проживание на территории Республики Беларусь (для иностранных граждан, лиц без гражданства)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заключении брака просим присвоить фамилии: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супругу ___________________________ супруге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невесты)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*Указывается необходимое количество раз.</w:t>
      </w: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7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7"/>
      </w:tblGrid>
      <w:tr w:rsidR="007C5B5F" w:rsidRPr="007C5B5F" w:rsidTr="007C5B5F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Форма заявления о снижении брачного возраста</w:t>
            </w:r>
          </w:p>
        </w:tc>
      </w:tr>
      <w:tr w:rsidR="007C5B5F" w:rsidRPr="007C5B5F" w:rsidTr="007C5B5F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</w:rPr>
              <w:t>лицу (лицам), вступающему (вступающим) в брак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:rsidR="007C5B5F" w:rsidRPr="007C5B5F" w:rsidRDefault="007C5B5F" w:rsidP="007C5B5F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дееспособным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AD533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D533F">
        <w:rPr>
          <w:rFonts w:ascii="Times New Roman" w:eastAsia="Times New Roman" w:hAnsi="Times New Roman" w:cs="Times New Roman"/>
          <w:b/>
          <w:sz w:val="28"/>
          <w:szCs w:val="28"/>
        </w:rPr>
        <w:t>А.П. 5.3</w:t>
      </w:r>
      <w:r w:rsidRPr="00AD533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установления отцовства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(совместное заявление отца и матери ребенка, не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между собой в браке)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признаю себя отцом ребенка, родившегося «__» __________________ ____ г. в ________________________________________________/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отношении еще не родившегося</w:t>
      </w:r>
    </w:p>
    <w:p w:rsidR="007C5B5F" w:rsidRPr="007C5B5F" w:rsidRDefault="007C5B5F" w:rsidP="007C5B5F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у 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1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является отцом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46"/>
        <w:gridCol w:w="3749"/>
        <w:gridCol w:w="3598"/>
      </w:tblGrid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7C5B5F" w:rsidRPr="007C5B5F" w:rsidTr="007C5B5F">
        <w:trPr>
          <w:trHeight w:val="2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6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_______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</w:t>
            </w:r>
            <w:proofErr w:type="gramEnd"/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(отметка) о регистрации, разрешение на временное пребывание на территории Республики Беларусь (для иностранных граждан, лиц без гражданства)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______________________ отчество 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Pr="007C5B5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AD533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33F">
        <w:rPr>
          <w:rFonts w:ascii="Times New Roman" w:eastAsia="Times New Roman" w:hAnsi="Times New Roman" w:cs="Times New Roman"/>
          <w:b/>
          <w:sz w:val="28"/>
          <w:szCs w:val="28"/>
        </w:rPr>
        <w:t>А.П. 5.5</w:t>
      </w:r>
      <w:r w:rsidRPr="00AD533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15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смерти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 _____ г.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7C5B5F" w:rsidRPr="007C5B5F" w:rsidRDefault="007C5B5F" w:rsidP="007C5B5F">
      <w:pPr>
        <w:spacing w:after="0" w:line="240" w:lineRule="auto"/>
        <w:ind w:firstLine="46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ей)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умершег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ей) «_____» ____________ ______ 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Сообщаю об умерше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ей)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2310"/>
        <w:gridCol w:w="6686"/>
      </w:tblGrid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на день смерти 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 дом 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_____ квартира 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а) (если не работал(а), указать источник существования); место учебы, курс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 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7C5B5F" w:rsidRPr="007C5B5F" w:rsidRDefault="007C5B5F" w:rsidP="007C5B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Врачебное свидетельство о смерти (мертворождении)/решение суда об установлении факта смерти/решение суда об объявлении гражданина умершим (нужное подчеркнуть) прилагаю.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708"/>
      </w:tblGrid>
      <w:tr w:rsidR="007C5B5F" w:rsidRPr="007C5B5F" w:rsidTr="007C5B5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C5B5F">
        <w:rPr>
          <w:rFonts w:ascii="Times New Roman" w:eastAsia="Times New Roman" w:hAnsi="Times New Roman" w:cs="Times New Roman"/>
          <w:sz w:val="28"/>
          <w:szCs w:val="28"/>
        </w:rPr>
        <w:t>А.П. 18.14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Start"/>
      <w:r w:rsidR="00AD533F"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</w:p>
    <w:p w:rsidR="0043608C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сельского исполнительного                                             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комитета                                   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</w:t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ражданина (</w:t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ки</w:t>
      </w:r>
      <w:proofErr w:type="spell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                          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                           прожив.__________________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                           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cr/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Прошу выдать справку, подтверждающую, что реализуемая продукция произведена на земельном участке, площадью ___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, выделенном для  ведения личного подсобного хозяйства, огородничества по  адресу: ______________________________________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Лица, находящиеся в близком родстве, свойстве: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По собственной инициативе представляю:____________________________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________________________________________________________________РЕАЛИЗУЕМАЯ ПРОДУКЦИЯ: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Дата________________                  Подпись____________________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8"/>
        <w:gridCol w:w="2529"/>
      </w:tblGrid>
      <w:tr w:rsidR="007C5B5F" w:rsidRPr="007C5B5F" w:rsidTr="007C5B5F">
        <w:tc>
          <w:tcPr>
            <w:tcW w:w="36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А.П.13.1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AD533F">
        <w:rPr>
          <w:rFonts w:ascii="Times New Roman" w:eastAsia="Times New Roman" w:hAnsi="Times New Roman" w:cs="Times New Roman"/>
          <w:sz w:val="24"/>
          <w:szCs w:val="24"/>
        </w:rPr>
        <w:t>Словенского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исполнительного комитета 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 ________ № 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по месту жительства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_____________________, всего_______________ чел.,</w:t>
      </w:r>
    </w:p>
    <w:p w:rsidR="007C5B5F" w:rsidRPr="007C5B5F" w:rsidRDefault="007C5B5F" w:rsidP="007C5B5F">
      <w:pPr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одного, с семьей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 месту жительства по адресу: _________________________________________________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ул. __________________________________, дом ___________, корп. _____ кв. 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а) из 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(название государства, наименование области, района, населенного пункта)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Вместе прибыли: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Жилое помещение предоставлено на основании (находится в собственности) 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(документы, являющиеся основанием для регистрации гражданина по месту жительства)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гражданина: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собственника либо нанимателя жилого помещения, предоставившего гражданину жилое помещение: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иных граждан, проживающих совместно с собственником либо нанимателем и (или) имеющих право пользования жилым помещением: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Общая площадь жилого помещения составляет __________ кв. метров, в нем проживает _____ чел., в том числе несовершеннолетних _____ чел.*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Лицо, ответственное за регистрацию (при его отсутствии – должностное лицо органа регистрации):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520"/>
        <w:gridCol w:w="3009"/>
      </w:tblGrid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«__» ___________ 200_ г.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*Заполняется лицом, ответственным за регистрацию (при его отсутствии – должностным лицом органа регистрации).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sz w:val="24"/>
          <w:szCs w:val="24"/>
        </w:rPr>
        <w:t>А.П. 13.2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AD533F">
        <w:rPr>
          <w:rFonts w:ascii="Times New Roman" w:eastAsia="Times New Roman" w:hAnsi="Times New Roman" w:cs="Times New Roman"/>
          <w:sz w:val="24"/>
          <w:szCs w:val="24"/>
        </w:rPr>
        <w:t>Словенского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исполнительного комитета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серия_______ № 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по месту пребывания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___________________________, всего_________ чел.,</w:t>
      </w:r>
    </w:p>
    <w:p w:rsidR="007C5B5F" w:rsidRPr="007C5B5F" w:rsidRDefault="007C5B5F" w:rsidP="007C5B5F">
      <w:pPr>
        <w:spacing w:after="0" w:line="240" w:lineRule="auto"/>
        <w:ind w:firstLine="4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(одного, с семьей)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 месту пребывания по адресу: _________________________________________________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ул. _____________________________________, дом _______ корп. _____, кв. 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а) на ____________________________ из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60"/>
        <w:gridCol w:w="3608"/>
      </w:tblGrid>
      <w:tr w:rsidR="007C5B5F" w:rsidRPr="007C5B5F" w:rsidTr="007C5B5F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пребывания)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государства, наименование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области, района, населенного пункта)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Вместе прибыли: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Жилое помещение (садовый домик (дача) предоставлено на основании (находится в собственности) ______________________________________________________________</w:t>
      </w:r>
      <w:proofErr w:type="gramEnd"/>
    </w:p>
    <w:p w:rsidR="007C5B5F" w:rsidRPr="007C5B5F" w:rsidRDefault="007C5B5F" w:rsidP="007C5B5F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(документы, являющиеся основанием для регистрации</w:t>
      </w:r>
      <w:proofErr w:type="gramEnd"/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гражданина по месту пребывания)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гражданина: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собственника либо нанимателя жилого помещения (садового домика (дачи), предоставившего гражданину жилое помещение (садовый домик (дачу):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иных граждан, проживающих совместно с собственником либо нанимателем и (или) имеющих право пользования жилым помещением (садовым домиком (дачей):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Общая площадь жилого помещения (садового домика (дачи) составляет ______ кв. метров, в нем проживает _____ чел., в том числе несовершеннолетних _____ чел.*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Лицо, ответственное за регистрацию (при его отсутствии – должностное лицо органа регистрации):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520"/>
        <w:gridCol w:w="3009"/>
      </w:tblGrid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«__» ___________ 200_ 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*Заполняется лицом, ответственным за регистрацию (при его отсутствии – должностным лицом органа регистрации).</w:t>
      </w: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5140"/>
      </w:tblGrid>
      <w:tr w:rsidR="007C5B5F" w:rsidRPr="00792998" w:rsidTr="00792998">
        <w:trPr>
          <w:tblCellSpacing w:w="0" w:type="dxa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</w:tbl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871FD6" w:rsidRDefault="00871FD6" w:rsidP="00871F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71FD6" w:rsidRDefault="00871FD6"/>
    <w:sectPr w:rsidR="00871FD6" w:rsidSect="008708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00" w:rsidRDefault="00DB6E00" w:rsidP="007C5B5F">
      <w:pPr>
        <w:spacing w:after="0" w:line="240" w:lineRule="auto"/>
      </w:pPr>
      <w:r>
        <w:separator/>
      </w:r>
    </w:p>
  </w:endnote>
  <w:endnote w:type="continuationSeparator" w:id="0">
    <w:p w:rsidR="00DB6E00" w:rsidRDefault="00DB6E00" w:rsidP="007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00" w:rsidRDefault="00DB6E00" w:rsidP="007C5B5F">
      <w:pPr>
        <w:spacing w:after="0" w:line="240" w:lineRule="auto"/>
      </w:pPr>
      <w:r>
        <w:separator/>
      </w:r>
    </w:p>
  </w:footnote>
  <w:footnote w:type="continuationSeparator" w:id="0">
    <w:p w:rsidR="00DB6E00" w:rsidRDefault="00DB6E00" w:rsidP="007C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87"/>
    <w:multiLevelType w:val="singleLevel"/>
    <w:tmpl w:val="816C78C8"/>
    <w:lvl w:ilvl="0">
      <w:start w:val="1"/>
      <w:numFmt w:val="decimal"/>
      <w:lvlText w:val="1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AE10FD4"/>
    <w:multiLevelType w:val="hybridMultilevel"/>
    <w:tmpl w:val="72E2E3B4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1C7"/>
    <w:multiLevelType w:val="hybridMultilevel"/>
    <w:tmpl w:val="74CC1440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0894"/>
    <w:multiLevelType w:val="hybridMultilevel"/>
    <w:tmpl w:val="5A086924"/>
    <w:lvl w:ilvl="0" w:tplc="04190001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7E4117"/>
    <w:multiLevelType w:val="hybridMultilevel"/>
    <w:tmpl w:val="8B1089C6"/>
    <w:lvl w:ilvl="0" w:tplc="8728904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6683"/>
    <w:multiLevelType w:val="singleLevel"/>
    <w:tmpl w:val="FEF8368C"/>
    <w:lvl w:ilvl="0">
      <w:start w:val="18"/>
      <w:numFmt w:val="decimal"/>
      <w:lvlText w:val="1.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6">
    <w:nsid w:val="63DD50EF"/>
    <w:multiLevelType w:val="hybridMultilevel"/>
    <w:tmpl w:val="CA06D25A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66B"/>
    <w:multiLevelType w:val="singleLevel"/>
    <w:tmpl w:val="DCBEE6AA"/>
    <w:lvl w:ilvl="0">
      <w:start w:val="5"/>
      <w:numFmt w:val="decimal"/>
      <w:lvlText w:val="1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8">
    <w:nsid w:val="660C25DA"/>
    <w:multiLevelType w:val="hybridMultilevel"/>
    <w:tmpl w:val="9F08751E"/>
    <w:lvl w:ilvl="0" w:tplc="87289040">
      <w:start w:val="7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65B6"/>
    <w:multiLevelType w:val="singleLevel"/>
    <w:tmpl w:val="7228C354"/>
    <w:lvl w:ilvl="0">
      <w:start w:val="8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F633C78"/>
    <w:multiLevelType w:val="hybridMultilevel"/>
    <w:tmpl w:val="3B32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4"/>
    <w:rsid w:val="000013FA"/>
    <w:rsid w:val="00020C37"/>
    <w:rsid w:val="00073D06"/>
    <w:rsid w:val="00097AE8"/>
    <w:rsid w:val="001326F7"/>
    <w:rsid w:val="00162D48"/>
    <w:rsid w:val="001A2E72"/>
    <w:rsid w:val="001A4511"/>
    <w:rsid w:val="00200C1B"/>
    <w:rsid w:val="00297D0D"/>
    <w:rsid w:val="002B4B7C"/>
    <w:rsid w:val="002E17F9"/>
    <w:rsid w:val="002E59A4"/>
    <w:rsid w:val="00363D5B"/>
    <w:rsid w:val="00384BC4"/>
    <w:rsid w:val="003E2A57"/>
    <w:rsid w:val="003E397A"/>
    <w:rsid w:val="00435813"/>
    <w:rsid w:val="0043608C"/>
    <w:rsid w:val="00461AA5"/>
    <w:rsid w:val="00483ABA"/>
    <w:rsid w:val="004D7C16"/>
    <w:rsid w:val="005F751E"/>
    <w:rsid w:val="00635924"/>
    <w:rsid w:val="0064363D"/>
    <w:rsid w:val="00651269"/>
    <w:rsid w:val="00655B4C"/>
    <w:rsid w:val="006D2FFB"/>
    <w:rsid w:val="00772093"/>
    <w:rsid w:val="00792998"/>
    <w:rsid w:val="007C5B5F"/>
    <w:rsid w:val="007D3430"/>
    <w:rsid w:val="00831AFB"/>
    <w:rsid w:val="008506C1"/>
    <w:rsid w:val="008631A1"/>
    <w:rsid w:val="00863537"/>
    <w:rsid w:val="008708E8"/>
    <w:rsid w:val="00871FD6"/>
    <w:rsid w:val="00881CF1"/>
    <w:rsid w:val="008F75D0"/>
    <w:rsid w:val="00976051"/>
    <w:rsid w:val="00AA16F0"/>
    <w:rsid w:val="00AD533F"/>
    <w:rsid w:val="00B910E6"/>
    <w:rsid w:val="00CF41FA"/>
    <w:rsid w:val="00D0019B"/>
    <w:rsid w:val="00D519B3"/>
    <w:rsid w:val="00DB6E00"/>
    <w:rsid w:val="00EA68BB"/>
    <w:rsid w:val="00EF1162"/>
    <w:rsid w:val="00F000B1"/>
    <w:rsid w:val="00F05139"/>
    <w:rsid w:val="00F6178B"/>
    <w:rsid w:val="00FD3D03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4BC4"/>
    <w:rPr>
      <w:b/>
      <w:bCs/>
    </w:rPr>
  </w:style>
  <w:style w:type="character" w:customStyle="1" w:styleId="apple-converted-space">
    <w:name w:val="apple-converted-space"/>
    <w:basedOn w:val="a0"/>
    <w:rsid w:val="00384BC4"/>
  </w:style>
  <w:style w:type="character" w:styleId="a5">
    <w:name w:val="Hyperlink"/>
    <w:basedOn w:val="a0"/>
    <w:uiPriority w:val="99"/>
    <w:unhideWhenUsed/>
    <w:rsid w:val="00384BC4"/>
    <w:rPr>
      <w:color w:val="0000FF"/>
      <w:u w:val="single"/>
    </w:rPr>
  </w:style>
  <w:style w:type="character" w:styleId="a6">
    <w:name w:val="Emphasis"/>
    <w:basedOn w:val="a0"/>
    <w:uiPriority w:val="20"/>
    <w:qFormat/>
    <w:rsid w:val="00384BC4"/>
    <w:rPr>
      <w:i/>
      <w:iCs/>
    </w:rPr>
  </w:style>
  <w:style w:type="paragraph" w:styleId="a7">
    <w:name w:val="header"/>
    <w:basedOn w:val="a"/>
    <w:link w:val="a8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B5F"/>
  </w:style>
  <w:style w:type="paragraph" w:styleId="a9">
    <w:name w:val="footer"/>
    <w:basedOn w:val="a"/>
    <w:link w:val="aa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B5F"/>
  </w:style>
  <w:style w:type="numbering" w:customStyle="1" w:styleId="1">
    <w:name w:val="Нет списка1"/>
    <w:next w:val="a2"/>
    <w:semiHidden/>
    <w:unhideWhenUsed/>
    <w:rsid w:val="007C5B5F"/>
  </w:style>
  <w:style w:type="table" w:styleId="ab">
    <w:name w:val="Table Grid"/>
    <w:basedOn w:val="a1"/>
    <w:rsid w:val="007C5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C5B5F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7C5B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C5B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ewncpi">
    <w:name w:val="newncp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7C5B5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7C5B5F"/>
    <w:rPr>
      <w:rFonts w:ascii="Times New Roman" w:hAnsi="Times New Roman" w:cs="Times New Roman" w:hint="default"/>
    </w:rPr>
  </w:style>
  <w:style w:type="character" w:customStyle="1" w:styleId="number">
    <w:name w:val="number"/>
    <w:rsid w:val="007C5B5F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7C5B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C5B5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7C5B5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4BC4"/>
    <w:rPr>
      <w:b/>
      <w:bCs/>
    </w:rPr>
  </w:style>
  <w:style w:type="character" w:customStyle="1" w:styleId="apple-converted-space">
    <w:name w:val="apple-converted-space"/>
    <w:basedOn w:val="a0"/>
    <w:rsid w:val="00384BC4"/>
  </w:style>
  <w:style w:type="character" w:styleId="a5">
    <w:name w:val="Hyperlink"/>
    <w:basedOn w:val="a0"/>
    <w:uiPriority w:val="99"/>
    <w:unhideWhenUsed/>
    <w:rsid w:val="00384BC4"/>
    <w:rPr>
      <w:color w:val="0000FF"/>
      <w:u w:val="single"/>
    </w:rPr>
  </w:style>
  <w:style w:type="character" w:styleId="a6">
    <w:name w:val="Emphasis"/>
    <w:basedOn w:val="a0"/>
    <w:uiPriority w:val="20"/>
    <w:qFormat/>
    <w:rsid w:val="00384BC4"/>
    <w:rPr>
      <w:i/>
      <w:iCs/>
    </w:rPr>
  </w:style>
  <w:style w:type="paragraph" w:styleId="a7">
    <w:name w:val="header"/>
    <w:basedOn w:val="a"/>
    <w:link w:val="a8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B5F"/>
  </w:style>
  <w:style w:type="paragraph" w:styleId="a9">
    <w:name w:val="footer"/>
    <w:basedOn w:val="a"/>
    <w:link w:val="aa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B5F"/>
  </w:style>
  <w:style w:type="numbering" w:customStyle="1" w:styleId="1">
    <w:name w:val="Нет списка1"/>
    <w:next w:val="a2"/>
    <w:semiHidden/>
    <w:unhideWhenUsed/>
    <w:rsid w:val="007C5B5F"/>
  </w:style>
  <w:style w:type="table" w:styleId="ab">
    <w:name w:val="Table Grid"/>
    <w:basedOn w:val="a1"/>
    <w:rsid w:val="007C5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C5B5F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7C5B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C5B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ewncpi">
    <w:name w:val="newncp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7C5B5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7C5B5F"/>
    <w:rPr>
      <w:rFonts w:ascii="Times New Roman" w:hAnsi="Times New Roman" w:cs="Times New Roman" w:hint="default"/>
    </w:rPr>
  </w:style>
  <w:style w:type="character" w:customStyle="1" w:styleId="number">
    <w:name w:val="number"/>
    <w:rsid w:val="007C5B5F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7C5B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C5B5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7C5B5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lynichi.gov.by/data/documents101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lynichi.gov.by/contacts/obrach/porjad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by/main.aspx?guid=3871&amp;p2=2/16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by/main.aspx?guid=63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ovisp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73C6-C325-4100-AA78-983B3025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34</Pages>
  <Words>10737</Words>
  <Characters>61202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Словенский С С</cp:lastModifiedBy>
  <cp:revision>6</cp:revision>
  <cp:lastPrinted>2023-06-26T05:25:00Z</cp:lastPrinted>
  <dcterms:created xsi:type="dcterms:W3CDTF">2023-06-26T05:25:00Z</dcterms:created>
  <dcterms:modified xsi:type="dcterms:W3CDTF">2023-07-13T06:30:00Z</dcterms:modified>
</cp:coreProperties>
</file>