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69" w:rsidRDefault="00574000" w:rsidP="005A6369">
      <w:pPr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74000">
        <w:rPr>
          <w:rFonts w:ascii="Times New Roman" w:hAnsi="Times New Roman" w:cs="Times New Roman"/>
          <w:sz w:val="30"/>
          <w:szCs w:val="30"/>
        </w:rPr>
        <w:t>УТВЕРЖД</w:t>
      </w:r>
      <w:r w:rsidR="005A6369">
        <w:rPr>
          <w:rFonts w:ascii="Times New Roman" w:hAnsi="Times New Roman" w:cs="Times New Roman"/>
          <w:sz w:val="30"/>
          <w:szCs w:val="30"/>
        </w:rPr>
        <w:t>ЕНО</w:t>
      </w:r>
    </w:p>
    <w:p w:rsidR="00F76D7A" w:rsidRDefault="005A6369" w:rsidP="005A6369">
      <w:pPr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  <w:r w:rsidR="00574000" w:rsidRPr="00574000">
        <w:rPr>
          <w:rFonts w:ascii="Times New Roman" w:hAnsi="Times New Roman" w:cs="Times New Roman"/>
          <w:sz w:val="30"/>
          <w:szCs w:val="30"/>
        </w:rPr>
        <w:t xml:space="preserve"> комиссии по противодействию коррупции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74000" w:rsidRPr="00574000">
        <w:rPr>
          <w:rFonts w:ascii="Times New Roman" w:hAnsi="Times New Roman" w:cs="Times New Roman"/>
          <w:sz w:val="30"/>
          <w:szCs w:val="30"/>
        </w:rPr>
        <w:t>Шкловского районного исполнительного комитета</w:t>
      </w:r>
    </w:p>
    <w:p w:rsidR="00B95EEB" w:rsidRDefault="00B95EEB" w:rsidP="00574000">
      <w:pPr>
        <w:spacing w:after="0" w:line="240" w:lineRule="auto"/>
        <w:ind w:left="9639" w:right="-456"/>
        <w:rPr>
          <w:rFonts w:ascii="Times New Roman" w:hAnsi="Times New Roman" w:cs="Times New Roman"/>
          <w:sz w:val="30"/>
          <w:szCs w:val="30"/>
        </w:rPr>
      </w:pPr>
    </w:p>
    <w:p w:rsidR="00F17A74" w:rsidRPr="00F17A74" w:rsidRDefault="00F17A74" w:rsidP="00614F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645B20" w:rsidRDefault="00574000" w:rsidP="00614F2F">
      <w:pPr>
        <w:pStyle w:val="4"/>
        <w:ind w:left="284"/>
        <w:jc w:val="center"/>
        <w:rPr>
          <w:bCs/>
          <w:sz w:val="26"/>
          <w:szCs w:val="26"/>
        </w:rPr>
      </w:pPr>
      <w:r>
        <w:rPr>
          <w:b/>
          <w:bCs/>
          <w:szCs w:val="30"/>
        </w:rPr>
        <w:t>работы</w:t>
      </w:r>
      <w:r w:rsidR="00F17A74">
        <w:rPr>
          <w:b/>
          <w:bCs/>
          <w:szCs w:val="30"/>
        </w:rPr>
        <w:t xml:space="preserve"> комиссии по противодействию коррупции Шкловского</w:t>
      </w:r>
    </w:p>
    <w:p w:rsidR="00645B20" w:rsidRDefault="00F17A74" w:rsidP="00614F2F">
      <w:pPr>
        <w:jc w:val="center"/>
        <w:rPr>
          <w:bCs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районного </w:t>
      </w:r>
      <w:r w:rsidR="001D1FD2">
        <w:rPr>
          <w:rFonts w:ascii="Times New Roman" w:hAnsi="Times New Roman" w:cs="Times New Roman"/>
          <w:b/>
          <w:sz w:val="30"/>
          <w:szCs w:val="30"/>
        </w:rPr>
        <w:t>исполнительного комитета на 201</w:t>
      </w:r>
      <w:r w:rsidR="00761674">
        <w:rPr>
          <w:rFonts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B378AA" w:rsidRPr="00B378AA" w:rsidRDefault="00645B20" w:rsidP="00574000">
      <w:pPr>
        <w:pStyle w:val="4"/>
        <w:ind w:left="284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</w:t>
      </w: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96"/>
        <w:gridCol w:w="10035"/>
        <w:gridCol w:w="2155"/>
        <w:gridCol w:w="142"/>
        <w:gridCol w:w="2240"/>
      </w:tblGrid>
      <w:tr w:rsidR="00B378AA" w:rsidRPr="00306D08" w:rsidTr="00D508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378AA" w:rsidRPr="00306D08" w:rsidTr="00D50875">
        <w:trPr>
          <w:trHeight w:val="1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8AA" w:rsidRPr="00306D08" w:rsidTr="00F76D7A">
        <w:trPr>
          <w:trHeight w:val="11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6D0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 мероприятия</w:t>
            </w:r>
            <w:proofErr w:type="gramEnd"/>
            <w:r w:rsidRPr="00306D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85678" w:rsidRPr="00306D08" w:rsidTr="00D50875">
        <w:trPr>
          <w:trHeight w:val="4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306D08" w:rsidRDefault="00985678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306D08" w:rsidRDefault="00985678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</w:t>
            </w:r>
            <w:r w:rsidR="00630F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полноты и достоверности сведений в декларациях о доходах и имуществе, представленных государственными служащими и иными лицами в соответствии со ст. 23 Закона «О государственной службе в Республике Беларусь» и статьями 8-10 Закона Республики Беларусь от 4 января 2003 года «О декларировании физическими лицами доходов и имущества».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306D08" w:rsidRDefault="00985678" w:rsidP="0066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306D08" w:rsidRDefault="00985678" w:rsidP="006637D8">
            <w:pPr>
              <w:tabs>
                <w:tab w:val="left" w:pos="1710"/>
                <w:tab w:val="left" w:pos="10203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райисполкома</w:t>
            </w:r>
          </w:p>
        </w:tc>
      </w:tr>
      <w:tr w:rsidR="00985678" w:rsidRPr="00306D08" w:rsidTr="00D50875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8" w:rsidRPr="00306D08" w:rsidRDefault="00985678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8" w:rsidRPr="00306D08" w:rsidRDefault="00306D08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="00985678"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состояния работы по борьбе с коррупцией, ее профилактике на заседани</w:t>
            </w:r>
            <w:r w:rsidR="00630F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5678"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8" w:rsidRPr="00FA2354" w:rsidRDefault="00FA2354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8" w:rsidRPr="00306D08" w:rsidRDefault="00985678" w:rsidP="006637D8">
            <w:pPr>
              <w:tabs>
                <w:tab w:val="left" w:pos="1710"/>
                <w:tab w:val="left" w:pos="10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420FD0" w:rsidRPr="00306D08" w:rsidTr="00D50875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0" w:rsidRPr="00306D08" w:rsidRDefault="00FF16CF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D0" w:rsidRPr="00306D08" w:rsidRDefault="00420FD0" w:rsidP="00663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заседаниях комиссии по противодействию коррупции райисполкома вопросы целевого и эффективного использования бюджетных средств при реализации государственных программ с заслушиванием отчетов получателей бюджетных средств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D0" w:rsidRPr="00306D08" w:rsidRDefault="00FA2354" w:rsidP="0066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D0" w:rsidRPr="00306D08" w:rsidRDefault="00420FD0" w:rsidP="00663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райисполкома</w:t>
            </w:r>
          </w:p>
        </w:tc>
      </w:tr>
      <w:tr w:rsidR="00420FD0" w:rsidRPr="00306D08" w:rsidTr="00D50875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0" w:rsidRPr="00306D08" w:rsidRDefault="00FF16CF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D0" w:rsidRPr="00306D08" w:rsidRDefault="00420FD0" w:rsidP="006637D8">
            <w:p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Обеспечить оперативное сопровождение реализуемых государственных программ и осуществляемых закупок товаров (работ, услуг)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D0" w:rsidRPr="00306D08" w:rsidRDefault="00420FD0" w:rsidP="006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D0" w:rsidRPr="00306D08" w:rsidRDefault="00420FD0" w:rsidP="006637D8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РОВД, межрайонный отдел УКГБ</w:t>
            </w:r>
          </w:p>
        </w:tc>
      </w:tr>
      <w:tr w:rsidR="00854864" w:rsidRPr="00306D08" w:rsidTr="00D50875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64" w:rsidRPr="00306D08" w:rsidRDefault="00FF16CF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4" w:rsidRPr="00306D08" w:rsidRDefault="00854864" w:rsidP="006637D8">
            <w:p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единых дней информирования рассматривать темы борьбы с коррупцией и профилактики данного негативного явления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4" w:rsidRDefault="00FA2354" w:rsidP="006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A2354" w:rsidRPr="00306D08" w:rsidRDefault="00FA2354" w:rsidP="006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4" w:rsidRPr="00306D08" w:rsidRDefault="00854864" w:rsidP="006637D8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идеологи</w:t>
            </w:r>
            <w:r w:rsidR="00306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gramEnd"/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работы, 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по делам молодежи райисполкома </w:t>
            </w:r>
          </w:p>
        </w:tc>
      </w:tr>
      <w:tr w:rsidR="00B378AA" w:rsidRPr="00306D08" w:rsidTr="00D508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A" w:rsidRPr="00306D08" w:rsidRDefault="00FF16CF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378AA" w:rsidRPr="00306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A" w:rsidRPr="00306D08" w:rsidRDefault="00847154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По каждому выявленному нарушению антикоррупционного законодательства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A" w:rsidRPr="00306D08" w:rsidRDefault="004573FF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235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 после выявленного нарушения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A" w:rsidRPr="00306D08" w:rsidRDefault="001D1FD2" w:rsidP="00663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члены комиссии </w:t>
            </w:r>
          </w:p>
        </w:tc>
      </w:tr>
      <w:tr w:rsidR="006637D8" w:rsidRPr="00306D08" w:rsidTr="00D508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D8" w:rsidRPr="00306D08" w:rsidRDefault="006637D8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8" w:rsidRPr="00306D08" w:rsidRDefault="006637D8" w:rsidP="00B95EEB">
            <w:p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Инициировать проведение обучающ</w:t>
            </w:r>
            <w:r w:rsidR="00B95EE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B95E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законодательства о государственных закупках товаров (работ, услуг)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8" w:rsidRPr="00306D08" w:rsidRDefault="006637D8" w:rsidP="006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8" w:rsidRPr="00306D08" w:rsidRDefault="006637D8" w:rsidP="00663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члены комиссии </w:t>
            </w:r>
          </w:p>
        </w:tc>
      </w:tr>
      <w:tr w:rsidR="00B378AA" w:rsidRPr="00306D08" w:rsidTr="00F76D7A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b/>
                <w:sz w:val="28"/>
                <w:szCs w:val="28"/>
              </w:rPr>
              <w:t>2. Проведение:</w:t>
            </w:r>
          </w:p>
        </w:tc>
      </w:tr>
      <w:tr w:rsidR="00B378AA" w:rsidRPr="00306D08" w:rsidTr="00B95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Проверок сигналов о фактах противоправной деятельности должностных лиц, указанных в обращениях граждан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FA2354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фактов незамедлительно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1D1FD2" w:rsidP="00663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комиссии</w:t>
            </w:r>
          </w:p>
        </w:tc>
      </w:tr>
      <w:tr w:rsidR="00B378AA" w:rsidRPr="00306D08" w:rsidTr="00B95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B378AA" w:rsidP="0066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Встреч с трудовыми коллективами </w:t>
            </w:r>
            <w:r w:rsidR="00ED6A6E" w:rsidRPr="00306D08">
              <w:rPr>
                <w:rFonts w:ascii="Times New Roman" w:hAnsi="Times New Roman" w:cs="Times New Roman"/>
                <w:sz w:val="28"/>
                <w:szCs w:val="28"/>
              </w:rPr>
              <w:t>подведомственных организаций</w:t>
            </w:r>
            <w:r w:rsidR="002265FC"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информирования по вопросам борьбы с коррупцией, получения информации о фактах коррупции, установления должностных лиц, вымогающих взятки и злоупотребляющих служебными полномочиями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Default="00FA2354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A2354" w:rsidRDefault="00FA2354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A2354" w:rsidRDefault="00FA2354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A2354" w:rsidRPr="00306D08" w:rsidRDefault="00FA2354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AA" w:rsidRPr="00306D08" w:rsidRDefault="001D1FD2" w:rsidP="00663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комиссии</w:t>
            </w:r>
          </w:p>
        </w:tc>
      </w:tr>
      <w:tr w:rsidR="00B378AA" w:rsidRPr="00306D08" w:rsidTr="00B95EEB">
        <w:trPr>
          <w:trHeight w:val="3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A" w:rsidRPr="00306D08" w:rsidRDefault="00B378AA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A" w:rsidRPr="00306D08" w:rsidRDefault="00B378AA" w:rsidP="0066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Проверок соблюдения статей 22, 23 Закона Республики Беларусь «О государственной службе в Республике Беларусь», статьи 17 Закона Республики Беларусь «О борьбе с коррупцией», в том числе передачи в доверительное управление под гарантию государства на время прохождения государственной службы, находящегося в собственности государственного служащего доли (акции, права) в уставном фонде коммерческих организаций, а также порядка заполнения и представления деклараций о доходах и имуществе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9E15E5" w:rsidP="00B95EEB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приеме на работу; </w:t>
            </w:r>
            <w:r w:rsidR="00B378AA"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у государственных служащих </w:t>
            </w:r>
            <w:r w:rsidR="00AD7D46" w:rsidRPr="00306D08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B95EEB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AA" w:rsidRPr="00306D08" w:rsidRDefault="001D1FD2" w:rsidP="006637D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райисполкома</w:t>
            </w:r>
            <w:r w:rsidR="00AD7D46" w:rsidRPr="00306D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6D7A"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D46" w:rsidRPr="00306D0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378AA" w:rsidRPr="00306D08" w:rsidTr="00F76D7A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7" w:rsidRPr="00306D08" w:rsidRDefault="00B378AA" w:rsidP="00D50875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Практические мероприятия по противодействию проявлениям коррупции и </w:t>
            </w:r>
            <w:proofErr w:type="gramStart"/>
            <w:r w:rsidRPr="00306D08">
              <w:rPr>
                <w:rFonts w:ascii="Times New Roman" w:hAnsi="Times New Roman" w:cs="Times New Roman"/>
                <w:b/>
                <w:sz w:val="28"/>
                <w:szCs w:val="28"/>
              </w:rPr>
              <w:t>другим преступлениям</w:t>
            </w:r>
            <w:proofErr w:type="gramEnd"/>
            <w:r w:rsidRPr="0030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правонарушениям</w:t>
            </w:r>
          </w:p>
        </w:tc>
      </w:tr>
      <w:tr w:rsidR="00BC7BB7" w:rsidRPr="00306D08" w:rsidTr="00D50875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7" w:rsidRPr="00306D08" w:rsidRDefault="006637D8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7" w:rsidRPr="00306D08" w:rsidRDefault="00E52FF2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BC7BB7"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работы в </w:t>
            </w:r>
            <w:r w:rsidR="00066B04" w:rsidRPr="00306D08">
              <w:rPr>
                <w:rFonts w:ascii="Times New Roman" w:hAnsi="Times New Roman" w:cs="Times New Roman"/>
                <w:sz w:val="28"/>
                <w:szCs w:val="28"/>
              </w:rPr>
              <w:t>управлении по сельскому хозяйству и продовольствию</w:t>
            </w:r>
            <w:r w:rsidR="00BC7BB7"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 w:rsidR="00066B04"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ведением бухгалтерского учета, своевременного оформления и предоставления приходно-расходных документов сельскохозяйственными организациями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7" w:rsidRPr="00306D08" w:rsidRDefault="00B95EEB" w:rsidP="006637D8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7" w:rsidRPr="00306D08" w:rsidRDefault="00BC7BB7" w:rsidP="006637D8">
            <w:pPr>
              <w:tabs>
                <w:tab w:val="left" w:pos="1710"/>
                <w:tab w:val="left" w:pos="10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комиссии</w:t>
            </w:r>
          </w:p>
        </w:tc>
      </w:tr>
      <w:tr w:rsidR="00D50875" w:rsidRPr="00306D08" w:rsidTr="00D50875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5" w:rsidRPr="00306D08" w:rsidRDefault="00D50875" w:rsidP="00D50875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5" w:rsidRPr="00306D08" w:rsidRDefault="00FC4F77" w:rsidP="00FC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соблюдения порядка осуществления закупок товаров (работ, услуг) </w:t>
            </w:r>
            <w:r w:rsidR="00D50875">
              <w:rPr>
                <w:rFonts w:ascii="Times New Roman" w:hAnsi="Times New Roman" w:cs="Times New Roman"/>
                <w:sz w:val="28"/>
                <w:szCs w:val="28"/>
              </w:rPr>
              <w:t>в отделе по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ованию Шкловского райисполкома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5" w:rsidRPr="00306D08" w:rsidRDefault="00390706" w:rsidP="00D50875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5" w:rsidRPr="00306D08" w:rsidRDefault="00D50875" w:rsidP="00D50875">
            <w:pPr>
              <w:tabs>
                <w:tab w:val="left" w:pos="1710"/>
                <w:tab w:val="left" w:pos="10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комиссии</w:t>
            </w:r>
          </w:p>
        </w:tc>
      </w:tr>
      <w:tr w:rsidR="00E52FF2" w:rsidRPr="00306D08" w:rsidTr="003E56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F2" w:rsidRPr="00306D08" w:rsidRDefault="00E52FF2" w:rsidP="00390706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0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F2" w:rsidRPr="00306D08" w:rsidRDefault="00E52FF2" w:rsidP="00E52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мероприятий и достижения целевых показателей по 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финансируемых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F2" w:rsidRPr="00306D08" w:rsidRDefault="00390706" w:rsidP="00E5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F2" w:rsidRPr="00306D08" w:rsidRDefault="00E52FF2" w:rsidP="00E52FF2">
            <w:pPr>
              <w:tabs>
                <w:tab w:val="left" w:pos="1710"/>
                <w:tab w:val="left" w:pos="10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комиссии</w:t>
            </w:r>
          </w:p>
        </w:tc>
      </w:tr>
      <w:tr w:rsidR="00D50875" w:rsidRPr="00306D08" w:rsidTr="00D508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390706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0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D50875">
            <w:pPr>
              <w:tabs>
                <w:tab w:val="left" w:pos="1710"/>
                <w:tab w:val="left" w:pos="10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взысканием просроченной дебиторской задолженности в ВСУ «Шкловская районная ветеринарная станция»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D5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5" w:rsidRPr="00306D08" w:rsidRDefault="00D50875" w:rsidP="00D50875">
            <w:pPr>
              <w:tabs>
                <w:tab w:val="left" w:pos="1710"/>
                <w:tab w:val="left" w:pos="10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комиссии</w:t>
            </w:r>
          </w:p>
        </w:tc>
      </w:tr>
      <w:tr w:rsidR="00D50875" w:rsidRPr="00306D08" w:rsidTr="00D508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390706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0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D50875">
            <w:pPr>
              <w:tabs>
                <w:tab w:val="left" w:pos="1710"/>
                <w:tab w:val="left" w:pos="10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совершения коррупционных преступлений на основе анализа информации, предоставляемой отделом внутренних дел Шкловского райисполкома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D5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D50875">
            <w:pPr>
              <w:tabs>
                <w:tab w:val="left" w:pos="1710"/>
                <w:tab w:val="left" w:pos="10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заместитель председателя комиссии</w:t>
            </w:r>
          </w:p>
        </w:tc>
      </w:tr>
      <w:tr w:rsidR="00D50875" w:rsidRPr="00306D08" w:rsidTr="00D508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390706">
            <w:pPr>
              <w:tabs>
                <w:tab w:val="left" w:pos="1710"/>
                <w:tab w:val="lef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0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5" w:rsidRPr="00306D08" w:rsidRDefault="00D50875" w:rsidP="00D50875">
            <w:pPr>
              <w:tabs>
                <w:tab w:val="left" w:pos="1710"/>
                <w:tab w:val="left" w:pos="10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Шкловского райисполкома информации об </w:t>
            </w:r>
            <w:proofErr w:type="gramStart"/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="00390706">
              <w:rPr>
                <w:rFonts w:ascii="Times New Roman" w:hAnsi="Times New Roman" w:cs="Times New Roman"/>
                <w:sz w:val="28"/>
                <w:szCs w:val="28"/>
              </w:rPr>
              <w:t>коррупционном  законодательстве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5" w:rsidRPr="00306D08" w:rsidRDefault="00D50875" w:rsidP="00D5087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5" w:rsidRPr="00306D08" w:rsidRDefault="00D50875" w:rsidP="00D50875">
            <w:pPr>
              <w:tabs>
                <w:tab w:val="left" w:pos="1710"/>
                <w:tab w:val="left" w:pos="10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идеологи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D08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gramEnd"/>
            <w:r w:rsidRPr="00306D08">
              <w:rPr>
                <w:rFonts w:ascii="Times New Roman" w:hAnsi="Times New Roman" w:cs="Times New Roman"/>
                <w:sz w:val="28"/>
                <w:szCs w:val="28"/>
              </w:rPr>
              <w:t xml:space="preserve"> работы, культуры и по делам молодежи райисполкома</w:t>
            </w:r>
          </w:p>
        </w:tc>
      </w:tr>
    </w:tbl>
    <w:p w:rsidR="00306D08" w:rsidRDefault="00306D08" w:rsidP="00306D08">
      <w:pPr>
        <w:tabs>
          <w:tab w:val="left" w:pos="1710"/>
          <w:tab w:val="left" w:pos="102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6D08" w:rsidRPr="00306D08" w:rsidRDefault="00306D08" w:rsidP="00CB6F33">
      <w:pPr>
        <w:tabs>
          <w:tab w:val="left" w:pos="1710"/>
          <w:tab w:val="left" w:pos="102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0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06D08">
        <w:rPr>
          <w:rFonts w:ascii="Times New Roman" w:hAnsi="Times New Roman" w:cs="Times New Roman"/>
          <w:sz w:val="28"/>
          <w:szCs w:val="28"/>
        </w:rPr>
        <w:tab/>
      </w:r>
      <w:r w:rsidRPr="00306D08">
        <w:rPr>
          <w:rFonts w:ascii="Times New Roman" w:hAnsi="Times New Roman" w:cs="Times New Roman"/>
          <w:sz w:val="28"/>
          <w:szCs w:val="28"/>
        </w:rPr>
        <w:tab/>
      </w:r>
      <w:r w:rsidRPr="00306D08">
        <w:rPr>
          <w:rFonts w:ascii="Times New Roman" w:hAnsi="Times New Roman" w:cs="Times New Roman"/>
          <w:sz w:val="28"/>
          <w:szCs w:val="28"/>
        </w:rPr>
        <w:tab/>
      </w:r>
      <w:r w:rsidRPr="00306D08">
        <w:rPr>
          <w:rFonts w:ascii="Times New Roman" w:hAnsi="Times New Roman" w:cs="Times New Roman"/>
          <w:sz w:val="28"/>
          <w:szCs w:val="28"/>
        </w:rPr>
        <w:tab/>
      </w:r>
      <w:r w:rsidRPr="00306D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37D8">
        <w:rPr>
          <w:rFonts w:ascii="Times New Roman" w:hAnsi="Times New Roman" w:cs="Times New Roman"/>
          <w:sz w:val="28"/>
          <w:szCs w:val="28"/>
        </w:rPr>
        <w:t>А.И.Титок</w:t>
      </w:r>
      <w:proofErr w:type="spellEnd"/>
    </w:p>
    <w:p w:rsidR="00835D14" w:rsidRPr="00B378AA" w:rsidRDefault="00CB6F33" w:rsidP="0097292F">
      <w:pPr>
        <w:tabs>
          <w:tab w:val="left" w:pos="1710"/>
          <w:tab w:val="left" w:pos="102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08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94570" w:rsidRPr="00306D08">
        <w:rPr>
          <w:rFonts w:ascii="Times New Roman" w:hAnsi="Times New Roman" w:cs="Times New Roman"/>
          <w:sz w:val="28"/>
          <w:szCs w:val="28"/>
        </w:rPr>
        <w:tab/>
      </w:r>
      <w:r w:rsidR="00594570" w:rsidRPr="00306D08">
        <w:rPr>
          <w:rFonts w:ascii="Times New Roman" w:hAnsi="Times New Roman" w:cs="Times New Roman"/>
          <w:sz w:val="28"/>
          <w:szCs w:val="28"/>
        </w:rPr>
        <w:tab/>
      </w:r>
      <w:r w:rsidR="00594570" w:rsidRPr="00306D08">
        <w:rPr>
          <w:rFonts w:ascii="Times New Roman" w:hAnsi="Times New Roman" w:cs="Times New Roman"/>
          <w:sz w:val="28"/>
          <w:szCs w:val="28"/>
        </w:rPr>
        <w:tab/>
      </w:r>
      <w:r w:rsidR="00594570" w:rsidRPr="00306D08">
        <w:rPr>
          <w:rFonts w:ascii="Times New Roman" w:hAnsi="Times New Roman" w:cs="Times New Roman"/>
          <w:sz w:val="28"/>
          <w:szCs w:val="28"/>
        </w:rPr>
        <w:tab/>
      </w:r>
      <w:r w:rsidR="00594570" w:rsidRPr="00306D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4570" w:rsidRPr="00306D08">
        <w:rPr>
          <w:rFonts w:ascii="Times New Roman" w:hAnsi="Times New Roman" w:cs="Times New Roman"/>
          <w:sz w:val="28"/>
          <w:szCs w:val="28"/>
        </w:rPr>
        <w:t>Т.С.Браун</w:t>
      </w:r>
      <w:proofErr w:type="spellEnd"/>
    </w:p>
    <w:sectPr w:rsidR="00835D14" w:rsidRPr="00B378AA" w:rsidSect="00E52FF2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AA"/>
    <w:rsid w:val="00030F89"/>
    <w:rsid w:val="00052470"/>
    <w:rsid w:val="00066B04"/>
    <w:rsid w:val="00191218"/>
    <w:rsid w:val="001D1300"/>
    <w:rsid w:val="001D1FD2"/>
    <w:rsid w:val="002107C0"/>
    <w:rsid w:val="002265FC"/>
    <w:rsid w:val="00306D08"/>
    <w:rsid w:val="00390706"/>
    <w:rsid w:val="003E0D04"/>
    <w:rsid w:val="00420FD0"/>
    <w:rsid w:val="00430602"/>
    <w:rsid w:val="004573FF"/>
    <w:rsid w:val="005525D3"/>
    <w:rsid w:val="00574000"/>
    <w:rsid w:val="00594570"/>
    <w:rsid w:val="005A6369"/>
    <w:rsid w:val="005F5836"/>
    <w:rsid w:val="00614F2F"/>
    <w:rsid w:val="00630FEA"/>
    <w:rsid w:val="0063530A"/>
    <w:rsid w:val="00645B20"/>
    <w:rsid w:val="006637D8"/>
    <w:rsid w:val="00686DBF"/>
    <w:rsid w:val="00761674"/>
    <w:rsid w:val="007D5EAF"/>
    <w:rsid w:val="008025AE"/>
    <w:rsid w:val="008076C2"/>
    <w:rsid w:val="008231D1"/>
    <w:rsid w:val="00827E9C"/>
    <w:rsid w:val="00835D14"/>
    <w:rsid w:val="00847154"/>
    <w:rsid w:val="00854864"/>
    <w:rsid w:val="00865D16"/>
    <w:rsid w:val="0088513C"/>
    <w:rsid w:val="00895BDD"/>
    <w:rsid w:val="008979B3"/>
    <w:rsid w:val="00897AB9"/>
    <w:rsid w:val="0097292F"/>
    <w:rsid w:val="00985678"/>
    <w:rsid w:val="009D65FF"/>
    <w:rsid w:val="009E15E5"/>
    <w:rsid w:val="00A84698"/>
    <w:rsid w:val="00AA7309"/>
    <w:rsid w:val="00AB4C0C"/>
    <w:rsid w:val="00AD7D46"/>
    <w:rsid w:val="00B378AA"/>
    <w:rsid w:val="00B95EEB"/>
    <w:rsid w:val="00BC7BB7"/>
    <w:rsid w:val="00BE50B7"/>
    <w:rsid w:val="00C84107"/>
    <w:rsid w:val="00CA0239"/>
    <w:rsid w:val="00CB00A5"/>
    <w:rsid w:val="00CB6F33"/>
    <w:rsid w:val="00D30B7E"/>
    <w:rsid w:val="00D50875"/>
    <w:rsid w:val="00E52FF2"/>
    <w:rsid w:val="00E92E7B"/>
    <w:rsid w:val="00ED6A6E"/>
    <w:rsid w:val="00F17A74"/>
    <w:rsid w:val="00F76D7A"/>
    <w:rsid w:val="00FA2354"/>
    <w:rsid w:val="00FC4F77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681BC-6471-4E50-91C1-34C3FDF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378A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78AA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Браун Татьяна Сергеевна</cp:lastModifiedBy>
  <cp:revision>2</cp:revision>
  <cp:lastPrinted>2019-07-03T10:58:00Z</cp:lastPrinted>
  <dcterms:created xsi:type="dcterms:W3CDTF">2019-07-04T06:33:00Z</dcterms:created>
  <dcterms:modified xsi:type="dcterms:W3CDTF">2019-07-04T06:33:00Z</dcterms:modified>
</cp:coreProperties>
</file>