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3A" w:rsidRDefault="00C67C3A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Обращения граждан и юридических лиц.</w:t>
      </w:r>
    </w:p>
    <w:p w:rsidR="00912C78" w:rsidRDefault="00912C78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C78" w:rsidRPr="006C3F48" w:rsidRDefault="00912C78" w:rsidP="00912C7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Уважаемые заявители!</w:t>
      </w:r>
    </w:p>
    <w:p w:rsidR="00912C78" w:rsidRPr="006C3F48" w:rsidRDefault="00912C78" w:rsidP="00912C7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Обращаем ВАШЕ ВНИМАНИЕ!</w:t>
      </w:r>
    </w:p>
    <w:p w:rsidR="00912C78" w:rsidRDefault="00912C78" w:rsidP="0091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040565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40565">
        <w:rPr>
          <w:rFonts w:ascii="Times New Roman" w:hAnsi="Times New Roman" w:cs="Times New Roman"/>
          <w:sz w:val="32"/>
          <w:szCs w:val="32"/>
        </w:rPr>
        <w:t>.01.2023 на основании статьи 25 З</w:t>
      </w:r>
      <w:r w:rsidRPr="0022618F">
        <w:rPr>
          <w:rFonts w:ascii="Times New Roman" w:hAnsi="Times New Roman" w:cs="Times New Roman"/>
          <w:sz w:val="32"/>
          <w:szCs w:val="32"/>
        </w:rPr>
        <w:t>акона</w:t>
      </w:r>
      <w:r w:rsidRPr="00040565">
        <w:rPr>
          <w:rFonts w:ascii="Times New Roman" w:hAnsi="Times New Roman" w:cs="Times New Roman"/>
          <w:sz w:val="32"/>
          <w:szCs w:val="32"/>
        </w:rPr>
        <w:t xml:space="preserve"> Республики Беларусь 18 июля 2011 г. N 300-З </w:t>
      </w:r>
      <w:r>
        <w:rPr>
          <w:rFonts w:ascii="Times New Roman" w:hAnsi="Times New Roman" w:cs="Times New Roman"/>
          <w:sz w:val="32"/>
          <w:szCs w:val="32"/>
        </w:rPr>
        <w:t>«О</w:t>
      </w:r>
      <w:r w:rsidRPr="00040565">
        <w:rPr>
          <w:rFonts w:ascii="Times New Roman" w:hAnsi="Times New Roman" w:cs="Times New Roman"/>
          <w:sz w:val="32"/>
          <w:szCs w:val="32"/>
        </w:rPr>
        <w:t>б обращениях граждан и юридических лиц»</w:t>
      </w:r>
      <w:r>
        <w:rPr>
          <w:rFonts w:ascii="Times New Roman" w:hAnsi="Times New Roman" w:cs="Times New Roman"/>
          <w:sz w:val="32"/>
          <w:szCs w:val="32"/>
        </w:rPr>
        <w:t xml:space="preserve"> (ред. от 28.06.2022</w:t>
      </w:r>
      <w:r w:rsidRPr="00040565">
        <w:rPr>
          <w:rFonts w:ascii="Times New Roman" w:hAnsi="Times New Roman" w:cs="Times New Roman"/>
          <w:sz w:val="32"/>
          <w:szCs w:val="32"/>
        </w:rPr>
        <w:t xml:space="preserve"> с изм</w:t>
      </w:r>
      <w:r>
        <w:rPr>
          <w:rFonts w:ascii="Times New Roman" w:hAnsi="Times New Roman" w:cs="Times New Roman"/>
          <w:sz w:val="32"/>
          <w:szCs w:val="32"/>
        </w:rPr>
        <w:t>енениями</w:t>
      </w:r>
      <w:r w:rsidRPr="00040565">
        <w:rPr>
          <w:rFonts w:ascii="Times New Roman" w:hAnsi="Times New Roman" w:cs="Times New Roman"/>
          <w:sz w:val="32"/>
          <w:szCs w:val="32"/>
        </w:rPr>
        <w:t xml:space="preserve"> и доп</w:t>
      </w:r>
      <w:r>
        <w:rPr>
          <w:rFonts w:ascii="Times New Roman" w:hAnsi="Times New Roman" w:cs="Times New Roman"/>
          <w:sz w:val="32"/>
          <w:szCs w:val="32"/>
        </w:rPr>
        <w:t>олнениями</w:t>
      </w:r>
      <w:r w:rsidRPr="0004056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вступающими в силу с 02.01.2023)</w:t>
      </w:r>
      <w:r w:rsidRPr="00040565">
        <w:rPr>
          <w:rFonts w:ascii="Times New Roman" w:hAnsi="Times New Roman" w:cs="Times New Roman"/>
          <w:sz w:val="32"/>
          <w:szCs w:val="32"/>
        </w:rPr>
        <w:t xml:space="preserve"> электронные обращения будут подаваться посредством государственной единой республиканской информационной системы учета и обработки обращений граждан и юридических лиц (</w:t>
      </w:r>
      <w:r>
        <w:rPr>
          <w:rFonts w:ascii="Times New Roman" w:hAnsi="Times New Roman" w:cs="Times New Roman"/>
          <w:sz w:val="32"/>
          <w:szCs w:val="32"/>
        </w:rPr>
        <w:t>обращения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ел</w:t>
      </w:r>
      <w:r w:rsidRPr="00040565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912C78" w:rsidRDefault="00912C78" w:rsidP="0091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0565">
        <w:rPr>
          <w:rFonts w:ascii="Times New Roman" w:hAnsi="Times New Roman" w:cs="Times New Roman"/>
          <w:sz w:val="32"/>
          <w:szCs w:val="32"/>
        </w:rPr>
        <w:t xml:space="preserve">Доступ к данной системе будет осуществляться бесплатно. </w:t>
      </w:r>
      <w:r>
        <w:rPr>
          <w:rFonts w:ascii="Times New Roman" w:hAnsi="Times New Roman" w:cs="Times New Roman"/>
          <w:sz w:val="32"/>
          <w:szCs w:val="32"/>
        </w:rPr>
        <w:br/>
      </w:r>
      <w:r w:rsidRPr="00040565">
        <w:rPr>
          <w:rFonts w:ascii="Times New Roman" w:hAnsi="Times New Roman" w:cs="Times New Roman"/>
          <w:sz w:val="32"/>
          <w:szCs w:val="32"/>
        </w:rPr>
        <w:t xml:space="preserve">С правилами подачи </w:t>
      </w:r>
      <w:r>
        <w:rPr>
          <w:rFonts w:ascii="Times New Roman" w:hAnsi="Times New Roman" w:cs="Times New Roman"/>
          <w:sz w:val="32"/>
          <w:szCs w:val="32"/>
        </w:rPr>
        <w:t xml:space="preserve">электронных </w:t>
      </w:r>
      <w:r w:rsidRPr="00040565">
        <w:rPr>
          <w:rFonts w:ascii="Times New Roman" w:hAnsi="Times New Roman" w:cs="Times New Roman"/>
          <w:sz w:val="32"/>
          <w:szCs w:val="32"/>
        </w:rPr>
        <w:t xml:space="preserve">обращений </w:t>
      </w:r>
      <w:r>
        <w:rPr>
          <w:rFonts w:ascii="Times New Roman" w:hAnsi="Times New Roman" w:cs="Times New Roman"/>
          <w:sz w:val="32"/>
          <w:szCs w:val="32"/>
        </w:rPr>
        <w:t xml:space="preserve">посредством системы </w:t>
      </w:r>
      <w:r w:rsidRPr="00040565">
        <w:rPr>
          <w:rFonts w:ascii="Times New Roman" w:hAnsi="Times New Roman" w:cs="Times New Roman"/>
          <w:sz w:val="32"/>
          <w:szCs w:val="32"/>
        </w:rPr>
        <w:t xml:space="preserve">можно </w:t>
      </w:r>
      <w:r>
        <w:rPr>
          <w:rFonts w:ascii="Times New Roman" w:hAnsi="Times New Roman" w:cs="Times New Roman"/>
          <w:sz w:val="32"/>
          <w:szCs w:val="32"/>
        </w:rPr>
        <w:t>ознакомиться здесь:</w:t>
      </w:r>
    </w:p>
    <w:p w:rsidR="00912C78" w:rsidRDefault="00912C78" w:rsidP="00912C7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160.45pt;margin-top:1.3pt;width:24.3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cvkwIAAA0FAAAOAAAAZHJzL2Uyb0RvYy54bWysVM1uEzEQviPxDpbvdDdp2qZRkyo0CkKq&#10;2kot6tnxerMreT1m7GRTTog34Q0QEgKBeIftGzH2bvpHT4gcnBnPn+ebb/boeFNptlboSjBj3ttJ&#10;OVNGQlaa5Zi/u5q/GnLmvDCZ0GDUmN8ox48nL18c1Xak+lCAzhQySmLcqLZjXnhvR0niZKEq4XbA&#10;KkPGHLASnlRcJhmKmrJXOumn6X5SA2YWQSrn6HbWGvkk5s9zJf15njvlmR5zepuPJ8ZzEc5kciRG&#10;SxS2KGX3DPEPr6hEaajoXaqZ8IKtsPwrVVVKBAe535FQJZDnpVSxB+qmlz7p5rIQVsVeCBxn72By&#10;/y+tPFtfICszmh1nRlQ0oubz7afbj8235lfzs/nCmq/N7+ZH8531Ali1dSOKubQX2GmOxND5Jscq&#10;/FNPbBMBvrkDWG08k3S5mw4HB7ucSTLt7w4PD4YhZ3IfbNH5NwoqFoQxz6A2U0SoI7Zifep867/1&#10;CwUd6DKbl1pHBZeLE41sLWjgg/mw93rWlXjkpg2rx7y/N0iJFFIQ8XItPImVJSicWXIm9JIYLT3G&#10;2o+i3TNFYvFCZKotvZfSb1u5dY+NPsoTupgJV7Qh0dSFaBPyqUjgrumAfIt1kBaQ3dDgEFpGOyvn&#10;JWU7Fc5fCCQKU1+0lv6cjlwDNQudxFkB+OG5++BPzCIrZzWtBAHxfiVQcabfGuLcYW8wCDsUlcHe&#10;QZ8UfGhZPLSYVXUCNATiFb0uisHf662YI1TXtL3TUJVMwkiq3ULeKSe+XVXaf6mm0+hGe2OFPzWX&#10;VobkAaeA49XmWqDteOOJcGewXR8xesKc1jdEGpiuPORlpNU9rjSqoNDOxaF134ew1A/16HX/FZv8&#10;AQAA//8DAFBLAwQUAAYACAAAACEAH0j3Ed0AAAAJAQAADwAAAGRycy9kb3ducmV2LnhtbEyPMU/D&#10;MBCFdyT+g3VIbNQmEREJcSpUlAE2CgNsbnwkpvY5it3W/feYCcbT+/Ted+06OcuOuATjScLtSgBD&#10;Grw2NEp4f+tv7oGFqEgr6wklnDHAuru8aFWj/Yle8biNI8slFBolYYpxbjgPw4ROhZWfkXL25Ren&#10;Yj6XketFnXK5s7wQouJOGcoLk5pxM+Gw3x6chP78khA33zbu6/7DmKdPk9yzlNdX6fEBWMQU/2D4&#10;1c/q0GWnnT+QDsxKKAtRZ1RCUQHLeVnVd8B2GRRlAbxr+f8Puh8AAAD//wMAUEsBAi0AFAAGAAgA&#10;AAAhALaDOJL+AAAA4QEAABMAAAAAAAAAAAAAAAAAAAAAAFtDb250ZW50X1R5cGVzXS54bWxQSwEC&#10;LQAUAAYACAAAACEAOP0h/9YAAACUAQAACwAAAAAAAAAAAAAAAAAvAQAAX3JlbHMvLnJlbHNQSwEC&#10;LQAUAAYACAAAACEAm5fnL5MCAAANBQAADgAAAAAAAAAAAAAAAAAuAgAAZHJzL2Uyb0RvYy54bWxQ&#10;SwECLQAUAAYACAAAACEAH0j3Ed0AAAAJAQAADwAAAAAAAAAAAAAAAADtBAAAZHJzL2Rvd25yZXYu&#10;eG1sUEsFBgAAAAAEAAQA8wAAAPcFAAAAAA==&#10;" adj="16386" fillcolor="#4f81bd" strokecolor="#385d8a" strokeweight="2pt"/>
        </w:pict>
      </w:r>
    </w:p>
    <w:p w:rsidR="00912C78" w:rsidRDefault="00912C78" w:rsidP="00912C78">
      <w:pPr>
        <w:rPr>
          <w:rFonts w:ascii="Times New Roman" w:hAnsi="Times New Roman" w:cs="Times New Roman"/>
          <w:sz w:val="32"/>
          <w:szCs w:val="32"/>
        </w:rPr>
      </w:pPr>
    </w:p>
    <w:p w:rsidR="00912C78" w:rsidRPr="00040565" w:rsidRDefault="00912C78" w:rsidP="00912C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hyperlink r:id="rId6" w:history="1">
        <w:r w:rsidRPr="005B03F2">
          <w:rPr>
            <w:rStyle w:val="a4"/>
            <w:rFonts w:ascii="Times New Roman" w:hAnsi="Times New Roman" w:cs="Times New Roman"/>
            <w:sz w:val="32"/>
            <w:szCs w:val="32"/>
          </w:rPr>
          <w:t>https://xn--80abnmycp7evc.xn--90ais/</w:t>
        </w:r>
        <w:proofErr w:type="spellStart"/>
        <w:r w:rsidRPr="005B03F2">
          <w:rPr>
            <w:rStyle w:val="a4"/>
            <w:rFonts w:ascii="Times New Roman" w:hAnsi="Times New Roman" w:cs="Times New Roman"/>
            <w:sz w:val="32"/>
            <w:szCs w:val="32"/>
          </w:rPr>
          <w:t>help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:rsidR="00912C78" w:rsidRDefault="00912C78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C78" w:rsidRDefault="00912C78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0003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с обращением в центр можно следующими способами:</w:t>
      </w:r>
    </w:p>
    <w:p w:rsidR="00C67C3A" w:rsidRPr="003978CB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4EC7">
        <w:rPr>
          <w:b/>
        </w:rPr>
        <w:t xml:space="preserve">- </w:t>
      </w:r>
      <w:r w:rsidRPr="00E44EC7">
        <w:t xml:space="preserve"> </w:t>
      </w:r>
      <w:r>
        <w:t xml:space="preserve">     </w:t>
      </w:r>
      <w:r w:rsidRPr="00E44EC7">
        <w:rPr>
          <w:rFonts w:ascii="Times New Roman" w:hAnsi="Times New Roman" w:cs="Times New Roman"/>
          <w:sz w:val="28"/>
          <w:szCs w:val="28"/>
        </w:rPr>
        <w:t xml:space="preserve">написать письмо и направить его по адресу: 213004,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  <w:r w:rsidR="003978CB">
        <w:rPr>
          <w:rFonts w:ascii="Times New Roman" w:hAnsi="Times New Roman" w:cs="Times New Roman"/>
          <w:sz w:val="28"/>
          <w:szCs w:val="28"/>
        </w:rPr>
        <w:t>,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4EC7">
        <w:rPr>
          <w:rFonts w:ascii="Times New Roman" w:hAnsi="Times New Roman" w:cs="Times New Roman"/>
          <w:sz w:val="28"/>
          <w:szCs w:val="28"/>
        </w:rPr>
        <w:t>г. Шклов,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44EC7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EC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>31;</w:t>
      </w:r>
    </w:p>
    <w:p w:rsidR="00C67C3A" w:rsidRPr="00E44EC7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записаться на прием к директору по телефону  </w:t>
      </w:r>
      <w:r w:rsidR="00F4409E" w:rsidRPr="00F4409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09E" w:rsidRPr="00F44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33  с  8.00 -13.00,  14.00 -17.00, выходной – суббота, воскресенье;</w:t>
      </w:r>
    </w:p>
    <w:p w:rsidR="00C67C3A" w:rsidRDefault="00C67C3A" w:rsidP="00C67C3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   направить электронное обращение на адрес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F5B1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F5B1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  <w:r w:rsidR="00C869B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C91AF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rcson</w:t>
        </w:r>
        <w:r w:rsidR="00C91AFC" w:rsidRPr="00C91AFC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91AF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</w:t>
        </w:r>
        <w:r w:rsidR="00C869B1" w:rsidRPr="00547CB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hklov</w:t>
        </w:r>
        <w:r w:rsidR="00C869B1" w:rsidRPr="00547CBE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C91AF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C91AFC" w:rsidRPr="00912C7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C91AF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C869B1" w:rsidRPr="00C869B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позвонить на «горячую линию» для получения справочно-консультационной информации, связанной с деятельность центра, по телефону </w:t>
      </w:r>
      <w:r w:rsidR="00F4409E" w:rsidRPr="00F4409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09E" w:rsidRPr="00F44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33 с 8.00-13.00, 14.00-17.00, выходной – суббота, воскресенье.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01E">
        <w:rPr>
          <w:rFonts w:ascii="Times New Roman" w:hAnsi="Times New Roman" w:cs="Times New Roman"/>
          <w:b/>
          <w:sz w:val="28"/>
          <w:szCs w:val="28"/>
        </w:rPr>
        <w:t>Для сведения:</w:t>
      </w:r>
      <w:r>
        <w:rPr>
          <w:rFonts w:ascii="Times New Roman" w:hAnsi="Times New Roman" w:cs="Times New Roman"/>
          <w:sz w:val="28"/>
          <w:szCs w:val="28"/>
        </w:rPr>
        <w:t xml:space="preserve"> обращение принимается к рассмотрению при соблюдении заявителем требований, предъявляемых к обращениям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Законом Республики Беларусь от 18 июля 2011 года № 300-З «Об обращениях граждан и юридических лиц» (далее – Закон № 300-З). При несоблюдении установленных требований обращение может быть оставлено без рассмотрения по существу (ст. 15 Закона № 300-З).</w:t>
      </w:r>
    </w:p>
    <w:p w:rsidR="00C67C3A" w:rsidRDefault="00C67C3A" w:rsidP="00C6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C7">
        <w:rPr>
          <w:rFonts w:ascii="Times New Roman" w:hAnsi="Times New Roman" w:cs="Times New Roman"/>
          <w:b/>
          <w:sz w:val="28"/>
          <w:szCs w:val="28"/>
        </w:rPr>
        <w:t>Требования, предъявляемые к обращени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12 Закона № 300-З:</w:t>
      </w:r>
    </w:p>
    <w:p w:rsidR="00C67C3A" w:rsidRDefault="00C67C3A" w:rsidP="00C6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излагаются на белорусском или русском языке.</w:t>
      </w:r>
    </w:p>
    <w:p w:rsidR="00C67C3A" w:rsidRDefault="00C67C3A" w:rsidP="00C67C3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790">
        <w:rPr>
          <w:rFonts w:ascii="Times New Roman" w:hAnsi="Times New Roman" w:cs="Times New Roman"/>
          <w:b/>
          <w:sz w:val="28"/>
          <w:szCs w:val="28"/>
        </w:rPr>
        <w:t>Письменные обращения граждан</w:t>
      </w:r>
      <w:r>
        <w:rPr>
          <w:rFonts w:ascii="Times New Roman" w:hAnsi="Times New Roman" w:cs="Times New Roman"/>
          <w:sz w:val="28"/>
          <w:szCs w:val="28"/>
        </w:rPr>
        <w:t>, за исключением замечаний и (или) предложений, вносимых в книгу замечаний и предложений, должны содержать: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(или) адрес организации либо должность лица, которым направляется обращение;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Pr="00ED7790" w:rsidRDefault="00C67C3A" w:rsidP="00C67C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личную подпись гражданина (граждан).   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ED7790">
        <w:rPr>
          <w:rFonts w:ascii="Times New Roman" w:hAnsi="Times New Roman" w:cs="Times New Roman"/>
          <w:b/>
          <w:sz w:val="28"/>
          <w:szCs w:val="28"/>
        </w:rPr>
        <w:t>Письменные обращения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наименование и (или) адрес организации либо должность лица, которым направляется обращение;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полное наименование юридического лица и его место нахождения;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изложение сути обращения;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К письменным обращениям, подаваемым представителями заявителей, прилагаются документы, подтверждающие их полномочия.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   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25 Закона № 300-З электронное обращение </w:t>
      </w:r>
      <w:r w:rsidRPr="00E634E8">
        <w:rPr>
          <w:rFonts w:ascii="Times New Roman" w:hAnsi="Times New Roman" w:cs="Times New Roman"/>
          <w:b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содержать: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4E8">
        <w:rPr>
          <w:rFonts w:ascii="Times New Roman" w:hAnsi="Times New Roman" w:cs="Times New Roman"/>
          <w:sz w:val="28"/>
          <w:szCs w:val="28"/>
        </w:rPr>
        <w:t>- фамилию, собственное имя, отчество либо инициалы гражданина;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4E8">
        <w:rPr>
          <w:rFonts w:ascii="Times New Roman" w:hAnsi="Times New Roman" w:cs="Times New Roman"/>
          <w:sz w:val="28"/>
          <w:szCs w:val="28"/>
        </w:rPr>
        <w:t>- адрес места жительства (места пребывания) гражданина;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адрес электронной почты гражданина.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обращение </w:t>
      </w:r>
      <w:r w:rsidRPr="00E634E8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содержать: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полное наименование юридического лица;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место нахождения юридического лица;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фамилию, собственное имя, отчество руководителя или лица, уполномоченного подписывать обращения;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адрес электронной почты юридического лица.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Письменные обращения должны быть рассмотрены не позднее 15 дней со дня, следующего за днем регистрации обращения, а требующие дополнительного изучения и проверки – не позднее 1 месяца. Электронные обращения подлежат рассмотрению в порядке и в сроки, установленные для письменных обращений. Ответы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места нахождения юридического лица в случаях, установленных Законом № 300-З.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EC7">
        <w:rPr>
          <w:rFonts w:ascii="Times New Roman" w:hAnsi="Times New Roman" w:cs="Times New Roman"/>
          <w:b/>
          <w:sz w:val="28"/>
          <w:szCs w:val="28"/>
        </w:rPr>
        <w:t>Права заявителей при рассмотрении обращений</w:t>
      </w:r>
      <w:r>
        <w:rPr>
          <w:rFonts w:ascii="Times New Roman" w:hAnsi="Times New Roman" w:cs="Times New Roman"/>
          <w:sz w:val="28"/>
          <w:szCs w:val="28"/>
        </w:rPr>
        <w:t xml:space="preserve"> (ст. 7 Закона № 300-З):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 личный прием;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затрагивают права, свободы и (или) законные интересы других лиц и в них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содержатся сведения, составляющие государственные секреты, коммерческую тайну и (или) иную охраняемую законом тайну;</w:t>
      </w:r>
      <w:proofErr w:type="gramEnd"/>
    </w:p>
    <w:p w:rsidR="00C67C3A" w:rsidRDefault="00C67C3A" w:rsidP="00C6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 w:rsidR="00C67C3A" w:rsidRDefault="00C67C3A" w:rsidP="00C6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ответы (уведомления) на обращения;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Законом № 300-З и иными актами законодательства.</w:t>
      </w:r>
    </w:p>
    <w:p w:rsidR="00C67C3A" w:rsidRDefault="00C67C3A" w:rsidP="00C67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центра на обращение или решение об оставлении обращения без рассмотрения по существу, могут быть обжалованы в вышестоящую организацию: </w:t>
      </w:r>
      <w:r w:rsidRPr="00E44EC7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Шкловского райисполкома.</w:t>
      </w:r>
      <w:r>
        <w:rPr>
          <w:rFonts w:ascii="Times New Roman" w:hAnsi="Times New Roman" w:cs="Times New Roman"/>
          <w:sz w:val="28"/>
          <w:szCs w:val="28"/>
        </w:rPr>
        <w:t xml:space="preserve">  Ответ центра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C67C3A" w:rsidRPr="00E44EC7" w:rsidRDefault="00C67C3A" w:rsidP="00C67C3A">
      <w:pPr>
        <w:rPr>
          <w:rFonts w:ascii="Times New Roman" w:hAnsi="Times New Roman" w:cs="Times New Roman"/>
          <w:sz w:val="28"/>
          <w:szCs w:val="28"/>
        </w:rPr>
      </w:pPr>
      <w:r w:rsidRPr="00E44EC7">
        <w:rPr>
          <w:rFonts w:ascii="Times New Roman" w:hAnsi="Times New Roman" w:cs="Times New Roman"/>
          <w:b/>
          <w:sz w:val="28"/>
          <w:szCs w:val="28"/>
        </w:rPr>
        <w:t>Книга замечаний и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«Шкловский районный центр социального обслуживания населения» находится в кабинете № </w:t>
      </w:r>
      <w:r w:rsidR="003F145F" w:rsidRPr="003F14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(г. Шклов, ул. Почтовая, 31, 2 этаж), тел. 8(02239) </w:t>
      </w:r>
      <w:r w:rsidR="00F4409E">
        <w:rPr>
          <w:rFonts w:ascii="Times New Roman" w:hAnsi="Times New Roman" w:cs="Times New Roman"/>
          <w:sz w:val="28"/>
          <w:szCs w:val="28"/>
          <w:lang w:val="en-US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09E">
        <w:rPr>
          <w:rFonts w:ascii="Times New Roman" w:hAnsi="Times New Roman" w:cs="Times New Roman"/>
          <w:sz w:val="28"/>
          <w:szCs w:val="28"/>
          <w:lang w:val="en-US"/>
        </w:rPr>
        <w:t>605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3A" w:rsidRDefault="00C67C3A" w:rsidP="00C67C3A">
      <w:pPr>
        <w:rPr>
          <w:rFonts w:ascii="Times New Roman" w:hAnsi="Times New Roman" w:cs="Times New Roman"/>
          <w:sz w:val="28"/>
          <w:szCs w:val="28"/>
        </w:rPr>
      </w:pPr>
    </w:p>
    <w:sectPr w:rsidR="00C67C3A" w:rsidSect="00C67C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F4"/>
    <w:multiLevelType w:val="hybridMultilevel"/>
    <w:tmpl w:val="BF0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C3A"/>
    <w:rsid w:val="00214422"/>
    <w:rsid w:val="003978CB"/>
    <w:rsid w:val="003F145F"/>
    <w:rsid w:val="00464B87"/>
    <w:rsid w:val="004B657E"/>
    <w:rsid w:val="00567173"/>
    <w:rsid w:val="006572BB"/>
    <w:rsid w:val="00711E00"/>
    <w:rsid w:val="00774A3C"/>
    <w:rsid w:val="008C01FC"/>
    <w:rsid w:val="00912C78"/>
    <w:rsid w:val="009B59A8"/>
    <w:rsid w:val="00B74F54"/>
    <w:rsid w:val="00C67C3A"/>
    <w:rsid w:val="00C869B1"/>
    <w:rsid w:val="00C91AFC"/>
    <w:rsid w:val="00CB0B82"/>
    <w:rsid w:val="00CF58AE"/>
    <w:rsid w:val="00DB785C"/>
    <w:rsid w:val="00F4409E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7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7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lov_rcs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nmycp7evc.xn--90ais/he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2022-12-01T05:38:00Z</dcterms:created>
  <dcterms:modified xsi:type="dcterms:W3CDTF">2022-12-01T05:38:00Z</dcterms:modified>
</cp:coreProperties>
</file>