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C" w:rsidRPr="0080663C" w:rsidRDefault="0080663C" w:rsidP="0080663C">
      <w:pPr>
        <w:pStyle w:val="titlencpi"/>
        <w:ind w:right="-1"/>
        <w:jc w:val="center"/>
        <w:rPr>
          <w:sz w:val="30"/>
          <w:szCs w:val="30"/>
        </w:rPr>
      </w:pPr>
      <w:r w:rsidRPr="0080663C">
        <w:rPr>
          <w:sz w:val="30"/>
          <w:szCs w:val="30"/>
        </w:rPr>
        <w:t>Комментарий к Указу Президента Республики Беларусь от 18 мая 2020 г. № 171 «О социальной поддержке отдельных категорий граждан»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Для многодетных матерей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• Увеличение предельного периода по уходу за детьми, засчитываемого в общий стаж для целей пенсионного обеспечения, с 9 до 12 лет в общей сложности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матерей</w:t>
      </w:r>
      <w:r>
        <w:rPr>
          <w:rFonts w:ascii="Times New Roman" w:eastAsia="Times New Roman" w:hAnsi="Times New Roman" w:cs="Times New Roman"/>
          <w:sz w:val="30"/>
          <w:szCs w:val="30"/>
        </w:rPr>
        <w:t>, родивших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четверо и более детей, периоды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когда они не работали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в связи с уходом за малолетними детьми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будут засчитываться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в общий стаж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работы для назначения пенсии в пределах 12 лет. В настоящее время учитываются в пределах 9 лет.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ВАЖНО!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Норма Указа будет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применяться не только при первичных назначениях пенсий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женщинам, родившим четверых и более детей, но и к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пенсиям, назначенным до 1 января 2021 года. Для решения вопроса о перерасчете пенсии по стажу, женщины, родившие четверых и более детей на момент назначения пенсии,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</w:rPr>
        <w:t>должны обратиться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в 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 xml:space="preserve"> органы по труду, занятости и социальной защите по месту получения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Пенсии будут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перера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</w:rPr>
        <w:t>считываться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учетом данной нормы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с первого числа месяца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следующего за тем, в котором женщина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обратится за перера</w:t>
      </w:r>
      <w:r w:rsidR="0080663C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с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четом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дела). </w:t>
      </w:r>
      <w:proofErr w:type="gramEnd"/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Женщинам, родившим четверых детей и воспитавшим их до 8-летнего возраста,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трудовая пенсия по возрасту по достижении общеустановленного пенсионного возраста будет назначаться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при наличии общего стажа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менее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20 лет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страхового стажа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не менее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10 лет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.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80663C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80663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: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0663C">
        <w:rPr>
          <w:rFonts w:ascii="Times New Roman" w:eastAsia="Times New Roman" w:hAnsi="Times New Roman" w:cs="Times New Roman"/>
          <w:sz w:val="30"/>
          <w:szCs w:val="30"/>
        </w:rPr>
        <w:t>Для назначения трудовой пенсии по возрасту на общих основаниях в соответствии с Законом</w:t>
      </w:r>
      <w:proofErr w:type="gramEnd"/>
      <w:r w:rsidRPr="0080663C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«О пенсионном обеспечении» требуется наличие страхового стажа: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663C">
        <w:rPr>
          <w:rFonts w:ascii="Times New Roman" w:eastAsia="Times New Roman" w:hAnsi="Times New Roman" w:cs="Times New Roman"/>
          <w:sz w:val="30"/>
          <w:szCs w:val="30"/>
        </w:rPr>
        <w:t xml:space="preserve">• в 2021 году - не менее 18 лет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663C">
        <w:rPr>
          <w:rFonts w:ascii="Times New Roman" w:eastAsia="Times New Roman" w:hAnsi="Times New Roman" w:cs="Times New Roman"/>
          <w:sz w:val="30"/>
          <w:szCs w:val="30"/>
        </w:rPr>
        <w:t xml:space="preserve">• в 2022 году - не менее 18 лет 6 месяцев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663C">
        <w:rPr>
          <w:rFonts w:ascii="Times New Roman" w:eastAsia="Times New Roman" w:hAnsi="Times New Roman" w:cs="Times New Roman"/>
          <w:sz w:val="30"/>
          <w:szCs w:val="30"/>
        </w:rPr>
        <w:t xml:space="preserve">• в 2023 году - не менее 19 лет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663C">
        <w:rPr>
          <w:rFonts w:ascii="Times New Roman" w:eastAsia="Times New Roman" w:hAnsi="Times New Roman" w:cs="Times New Roman"/>
          <w:sz w:val="30"/>
          <w:szCs w:val="30"/>
        </w:rPr>
        <w:t xml:space="preserve">• в 2024 году - не менее 19 лет 6 месяцев </w:t>
      </w:r>
    </w:p>
    <w:p w:rsidR="0080663C" w:rsidRPr="0080663C" w:rsidRDefault="0080663C" w:rsidP="00806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663C">
        <w:rPr>
          <w:rFonts w:ascii="Times New Roman" w:eastAsia="Times New Roman" w:hAnsi="Times New Roman" w:cs="Times New Roman"/>
          <w:sz w:val="30"/>
          <w:szCs w:val="30"/>
        </w:rPr>
        <w:t xml:space="preserve">• в 2025 году - не менее 20 лет </w:t>
      </w:r>
    </w:p>
    <w:p w:rsidR="0080663C" w:rsidRDefault="0080663C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>Для граждан с инвалидностью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Снижение страхового и общего стажа для назначения трудовой пенсии по возрасту гражданам, которые являлись инвалидами I и (или) II группы.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Снижение страхового стажа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гражданам, которые являлись инвалидами I и (или) II группы: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более 10 лет – на 6 месяцев за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каждый полный год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нахождения на инвалидности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Одновременно для указанной категории лиц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снижено требование к общему стажу: </w:t>
      </w:r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женщин </w:t>
      </w:r>
      <w:r>
        <w:rPr>
          <w:rFonts w:ascii="Times New Roman" w:eastAsia="Times New Roman" w:hAnsi="Times New Roman" w:cs="Times New Roman"/>
          <w:sz w:val="30"/>
          <w:szCs w:val="30"/>
        </w:rPr>
        <w:t>– с 20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до 15 лет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мужчин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с 25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до 20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на 5 лет снижен общий стаж инвалидам с детства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I и (или) II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группы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назначения досрочной пенсии по возрасту по статье 22 Закона Республики Беларусь «О пенсионном обеспечении».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По вопросу назначения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трудовой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пенсии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 возрасту с учетом данной нормы либо перевода с получаемой пенсии по инвалидности на пенсию по возрасту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необходимо обратиться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установленном законодательством порядке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(с заявлением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необходимыми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документами)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органы по труду, занятости и социальной защите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 xml:space="preserve"> по месту получения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обращаем внимание, что в соответствии с частью третьей статьи 68 Закона Республики Беларусь «О пенсионном обеспечении»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0663C" w:rsidRDefault="0080663C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Для родителей детей-инвалидов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группы.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Для родителей детей-инвалидов с третьей и (или) четвертой степенью утраты здоровья, признанных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впоследствии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инвалидами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детства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I группы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осуществляющих уход за инвалидами не менее 20 лет,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размер социальной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увеличивается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до 130 процентов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наибольшей величины 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бюджета прожиточного минимума пенсионера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за два последних квартала (БПМ пенсионера).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данной меры позволит приблизить размеры социальной пенсии таким родителям к уровню пособия по уходу за инвалидом I группы (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>на 01.12.2020 - 258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>11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руб.) и минимальной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трудовой пенсии по возрасту (</w:t>
      </w:r>
      <w:r w:rsidR="0080663C">
        <w:rPr>
          <w:rFonts w:ascii="Times New Roman" w:eastAsia="Times New Roman" w:hAnsi="Times New Roman" w:cs="Times New Roman"/>
          <w:sz w:val="30"/>
          <w:szCs w:val="30"/>
        </w:rPr>
        <w:t>на 01.12.2020 - 272,57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руб.). Таким образом, ее размер увеличится в 2 раза. </w:t>
      </w:r>
    </w:p>
    <w:p w:rsidR="0080663C" w:rsidRDefault="0080663C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Для других категорий граждан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Женщины, достигшие возраста 60 лет и мужчины - 65 лет, приобретут, право на трудовую пенсию по возрасту при неполном страховом стаже при наличии страхового стажа: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от 10 до 17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в 2021 году в размере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от 73 до 94 процентов БПМ пенсионера; 18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в 2022 году в размере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97 процентов БПМ пенсионера;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19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в 2023 году в размере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100 процентов БПМ пенсионера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Расширение круга лиц, которым может назначаться трудовая пенсия по случаю потери кормильца (смерти кормильца).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Предоставляется право на пенсию по случаю потери кормильца: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лицам</w:t>
      </w:r>
      <w:r>
        <w:rPr>
          <w:rFonts w:ascii="Times New Roman" w:eastAsia="Times New Roman" w:hAnsi="Times New Roman" w:cs="Times New Roman"/>
          <w:sz w:val="30"/>
          <w:szCs w:val="30"/>
        </w:rPr>
        <w:t>, которым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по месту работы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предоставлен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отпуск по уходу за ребенком до достижения им возраста 3 лет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(при условии, что они не являются индивидуальными предпринимателями, нотариусами, адвокатами, лицами, осуществляющими виды ремесленной деятельности),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лицам,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которые являются индивидуальными предпринимателями, нотариусами, адвокатами, лицами, осуществляющими виды ремесленной деятельности, но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приостановили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соответствующую деятельность на период осуществления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ухода за ребенком до достижения им трехлетнего возраста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6A30" w:rsidRDefault="00996A30" w:rsidP="00996A3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Меры, предусмотренные Указом (за исключением</w:t>
      </w:r>
      <w:r w:rsidR="00C6306E">
        <w:rPr>
          <w:rFonts w:ascii="Times New Roman" w:eastAsia="Times New Roman" w:hAnsi="Times New Roman" w:cs="Times New Roman"/>
          <w:sz w:val="30"/>
          <w:szCs w:val="30"/>
        </w:rPr>
        <w:t xml:space="preserve"> нормы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касающейся государственной адресной социальной помощи (ГАСП) многодетным семьям),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вступают в силу с 1 января 2021 г. </w:t>
      </w:r>
    </w:p>
    <w:p w:rsidR="002867B5" w:rsidRDefault="00C6306E">
      <w:bookmarkStart w:id="0" w:name="_GoBack"/>
      <w:bookmarkEnd w:id="0"/>
    </w:p>
    <w:sectPr w:rsidR="002867B5" w:rsidSect="008066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0"/>
    <w:rsid w:val="0009650E"/>
    <w:rsid w:val="00584E78"/>
    <w:rsid w:val="005974C1"/>
    <w:rsid w:val="0080663C"/>
    <w:rsid w:val="00996A30"/>
    <w:rsid w:val="00C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066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066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gissz2</dc:creator>
  <cp:lastModifiedBy>gissz2</cp:lastModifiedBy>
  <cp:revision>3</cp:revision>
  <dcterms:created xsi:type="dcterms:W3CDTF">2020-11-27T12:41:00Z</dcterms:created>
  <dcterms:modified xsi:type="dcterms:W3CDTF">2020-11-30T05:46:00Z</dcterms:modified>
</cp:coreProperties>
</file>