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B4" w:rsidRPr="00DE6DB5" w:rsidRDefault="00DE6DB5" w:rsidP="007A23B4">
      <w:pPr>
        <w:shd w:val="clear" w:color="auto" w:fill="FFFFFF"/>
        <w:spacing w:after="375" w:line="480" w:lineRule="atLeast"/>
        <w:textAlignment w:val="center"/>
        <w:outlineLvl w:val="0"/>
        <w:rPr>
          <w:b/>
          <w:bCs/>
          <w:color w:val="333333"/>
          <w:kern w:val="36"/>
          <w:sz w:val="39"/>
          <w:szCs w:val="39"/>
        </w:rPr>
      </w:pPr>
      <w:r w:rsidRPr="00DE6DB5">
        <w:rPr>
          <w:b/>
          <w:bCs/>
          <w:color w:val="333333"/>
          <w:kern w:val="36"/>
          <w:sz w:val="39"/>
          <w:szCs w:val="39"/>
        </w:rPr>
        <w:t xml:space="preserve">Профилактика </w:t>
      </w:r>
      <w:proofErr w:type="spellStart"/>
      <w:r w:rsidRPr="00DE6DB5">
        <w:rPr>
          <w:b/>
          <w:bCs/>
          <w:color w:val="333333"/>
          <w:kern w:val="36"/>
          <w:sz w:val="39"/>
          <w:szCs w:val="39"/>
        </w:rPr>
        <w:t>йододефицитных</w:t>
      </w:r>
      <w:proofErr w:type="spellEnd"/>
      <w:r w:rsidRPr="00DE6DB5">
        <w:rPr>
          <w:b/>
          <w:bCs/>
          <w:color w:val="333333"/>
          <w:kern w:val="36"/>
          <w:sz w:val="39"/>
          <w:szCs w:val="39"/>
        </w:rPr>
        <w:t xml:space="preserve"> заболеваний</w:t>
      </w:r>
    </w:p>
    <w:p w:rsidR="007A23B4" w:rsidRPr="00DE6DB5" w:rsidRDefault="007A23B4" w:rsidP="007A23B4">
      <w:pPr>
        <w:shd w:val="clear" w:color="auto" w:fill="FFFFFF"/>
        <w:jc w:val="both"/>
        <w:textAlignment w:val="center"/>
        <w:rPr>
          <w:sz w:val="28"/>
          <w:szCs w:val="28"/>
        </w:rPr>
      </w:pPr>
      <w:r>
        <w:rPr>
          <w:color w:val="333333"/>
          <w:bdr w:val="none" w:sz="0" w:space="0" w:color="auto" w:frame="1"/>
        </w:rPr>
        <w:tab/>
      </w:r>
      <w:r w:rsidRPr="00DE6DB5">
        <w:rPr>
          <w:sz w:val="28"/>
          <w:szCs w:val="28"/>
          <w:bdr w:val="none" w:sz="0" w:space="0" w:color="auto" w:frame="1"/>
        </w:rPr>
        <w:t>По данным Всемирной Организации Здравоохранения (ВОЗ), заболевания щитовидной железы по своей распространенности занимают второе место среди эндокринных нарушений (после сахарного диабета).</w:t>
      </w:r>
    </w:p>
    <w:p w:rsidR="007A23B4" w:rsidRPr="00DE6DB5" w:rsidRDefault="007A23B4" w:rsidP="007A23B4">
      <w:pPr>
        <w:shd w:val="clear" w:color="auto" w:fill="FFFFFF"/>
        <w:jc w:val="both"/>
        <w:textAlignment w:val="center"/>
        <w:rPr>
          <w:sz w:val="28"/>
          <w:szCs w:val="28"/>
          <w:bdr w:val="none" w:sz="0" w:space="0" w:color="auto" w:frame="1"/>
        </w:rPr>
      </w:pPr>
      <w:r w:rsidRPr="00DE6DB5">
        <w:rPr>
          <w:bCs/>
          <w:sz w:val="28"/>
          <w:szCs w:val="28"/>
          <w:bdr w:val="none" w:sz="0" w:space="0" w:color="auto" w:frame="1"/>
        </w:rPr>
        <w:tab/>
        <w:t>Йод</w:t>
      </w:r>
      <w:r w:rsidRPr="00DE6DB5">
        <w:rPr>
          <w:sz w:val="28"/>
          <w:szCs w:val="28"/>
          <w:bdr w:val="none" w:sz="0" w:space="0" w:color="auto" w:frame="1"/>
        </w:rPr>
        <w:t> – это микроэлемент, который непосредственно участвует в синтезе </w:t>
      </w:r>
      <w:r w:rsidRPr="00DE6DB5">
        <w:rPr>
          <w:bCs/>
          <w:sz w:val="28"/>
          <w:szCs w:val="28"/>
          <w:bdr w:val="none" w:sz="0" w:space="0" w:color="auto" w:frame="1"/>
        </w:rPr>
        <w:t>гормона щитовидной железы</w:t>
      </w:r>
      <w:r w:rsidRPr="00DE6DB5">
        <w:rPr>
          <w:sz w:val="28"/>
          <w:szCs w:val="28"/>
          <w:bdr w:val="none" w:sz="0" w:space="0" w:color="auto" w:frame="1"/>
        </w:rPr>
        <w:t> – тироксина, на создание которого идет до 90% потребляемого с пищей йода. </w:t>
      </w:r>
      <w:r w:rsidRPr="00DE6DB5">
        <w:rPr>
          <w:bCs/>
          <w:sz w:val="28"/>
          <w:szCs w:val="28"/>
          <w:bdr w:val="none" w:sz="0" w:space="0" w:color="auto" w:frame="1"/>
        </w:rPr>
        <w:t>Тироксин</w:t>
      </w:r>
      <w:r w:rsidRPr="00DE6DB5">
        <w:rPr>
          <w:sz w:val="28"/>
          <w:szCs w:val="28"/>
          <w:bdr w:val="none" w:sz="0" w:space="0" w:color="auto" w:frame="1"/>
        </w:rPr>
        <w:t> контролирует и усиливает интенсивность обмена веществ: водно-солевой обмен, обмен белков, жиров и углеводов. Если вместе с пищей поступает недостаточно йода, щитовидная железа вырабатывает мало тироксина. Такое состояние называется гипотиреозом или </w:t>
      </w:r>
      <w:proofErr w:type="spellStart"/>
      <w:r w:rsidRPr="00DE6DB5">
        <w:rPr>
          <w:bCs/>
          <w:sz w:val="28"/>
          <w:szCs w:val="28"/>
          <w:bdr w:val="none" w:sz="0" w:space="0" w:color="auto" w:frame="1"/>
        </w:rPr>
        <w:t>йододефицитом</w:t>
      </w:r>
      <w:proofErr w:type="spellEnd"/>
      <w:r w:rsidRPr="00DE6DB5">
        <w:rPr>
          <w:sz w:val="28"/>
          <w:szCs w:val="28"/>
          <w:bdr w:val="none" w:sz="0" w:space="0" w:color="auto" w:frame="1"/>
        </w:rPr>
        <w:t>.</w:t>
      </w:r>
    </w:p>
    <w:p w:rsidR="007A23B4" w:rsidRPr="00DE6DB5" w:rsidRDefault="00D667D1" w:rsidP="007A23B4">
      <w:pPr>
        <w:shd w:val="clear" w:color="auto" w:fill="FFFFFF"/>
        <w:jc w:val="both"/>
        <w:textAlignment w:val="center"/>
        <w:rPr>
          <w:sz w:val="28"/>
          <w:szCs w:val="28"/>
        </w:rPr>
      </w:pPr>
      <w:r w:rsidRPr="00DE6DB5">
        <w:rPr>
          <w:sz w:val="28"/>
          <w:szCs w:val="28"/>
        </w:rPr>
        <w:tab/>
        <w:t>Недостаток йода делает людей утомленными, подавленными. Ослабляется иммунитет, снижаются умственные способности, развиваются хронические заболевания. Увеличивается риск осложнения беременности и родов</w:t>
      </w:r>
      <w:r w:rsidRPr="00DE6DB5">
        <w:rPr>
          <w:sz w:val="28"/>
          <w:szCs w:val="28"/>
        </w:rPr>
        <w:t>, риск осложнений роста и развития детей</w:t>
      </w:r>
      <w:r w:rsidRPr="00DE6DB5">
        <w:rPr>
          <w:sz w:val="28"/>
          <w:szCs w:val="28"/>
        </w:rPr>
        <w:t>. Ухудшается состояние кожи, ногтей и волос.</w:t>
      </w:r>
      <w:r w:rsidR="007A23B4" w:rsidRPr="00DE6DB5">
        <w:rPr>
          <w:sz w:val="28"/>
          <w:szCs w:val="28"/>
          <w:bdr w:val="none" w:sz="0" w:space="0" w:color="auto" w:frame="1"/>
        </w:rPr>
        <w:tab/>
      </w:r>
      <w:r w:rsidRPr="00DE6DB5">
        <w:rPr>
          <w:sz w:val="28"/>
          <w:szCs w:val="28"/>
          <w:bdr w:val="none" w:sz="0" w:space="0" w:color="auto" w:frame="1"/>
        </w:rPr>
        <w:t>С</w:t>
      </w:r>
      <w:r w:rsidR="007A23B4" w:rsidRPr="00DE6DB5">
        <w:rPr>
          <w:bCs/>
          <w:sz w:val="28"/>
          <w:szCs w:val="28"/>
          <w:bdr w:val="none" w:sz="0" w:space="0" w:color="auto" w:frame="1"/>
        </w:rPr>
        <w:t>лабеет иммунитет</w:t>
      </w:r>
      <w:r w:rsidR="007A23B4" w:rsidRPr="00DE6DB5">
        <w:rPr>
          <w:sz w:val="28"/>
          <w:szCs w:val="28"/>
          <w:bdr w:val="none" w:sz="0" w:space="0" w:color="auto" w:frame="1"/>
        </w:rPr>
        <w:t xml:space="preserve">, </w:t>
      </w:r>
      <w:r w:rsidR="00485DF1" w:rsidRPr="00DE6DB5">
        <w:rPr>
          <w:sz w:val="28"/>
          <w:szCs w:val="28"/>
          <w:bdr w:val="none" w:sz="0" w:space="0" w:color="auto" w:frame="1"/>
        </w:rPr>
        <w:t>п</w:t>
      </w:r>
      <w:r w:rsidR="007A23B4" w:rsidRPr="00DE6DB5">
        <w:rPr>
          <w:sz w:val="28"/>
          <w:szCs w:val="28"/>
          <w:bdr w:val="none" w:sz="0" w:space="0" w:color="auto" w:frame="1"/>
        </w:rPr>
        <w:t>оявляются проблемы с сердцем и сосудами</w:t>
      </w:r>
      <w:r w:rsidR="00485DF1" w:rsidRPr="00DE6DB5">
        <w:rPr>
          <w:sz w:val="28"/>
          <w:szCs w:val="28"/>
          <w:bdr w:val="none" w:sz="0" w:space="0" w:color="auto" w:frame="1"/>
        </w:rPr>
        <w:t xml:space="preserve"> (</w:t>
      </w:r>
      <w:r w:rsidR="007A23B4" w:rsidRPr="00DE6DB5">
        <w:rPr>
          <w:sz w:val="28"/>
          <w:szCs w:val="28"/>
          <w:bdr w:val="none" w:sz="0" w:space="0" w:color="auto" w:frame="1"/>
        </w:rPr>
        <w:t>аритмия, повышение давления, снижение уровня гемоглобина в крови</w:t>
      </w:r>
      <w:r w:rsidR="00485DF1" w:rsidRPr="00DE6DB5">
        <w:rPr>
          <w:sz w:val="28"/>
          <w:szCs w:val="28"/>
          <w:bdr w:val="none" w:sz="0" w:space="0" w:color="auto" w:frame="1"/>
        </w:rPr>
        <w:t>),  п</w:t>
      </w:r>
      <w:r w:rsidR="007A23B4" w:rsidRPr="00DE6DB5">
        <w:rPr>
          <w:bCs/>
          <w:sz w:val="28"/>
          <w:szCs w:val="28"/>
          <w:bdr w:val="none" w:sz="0" w:space="0" w:color="auto" w:frame="1"/>
        </w:rPr>
        <w:t>овышается</w:t>
      </w:r>
      <w:r w:rsidR="007A23B4" w:rsidRPr="00DE6DB5">
        <w:rPr>
          <w:sz w:val="28"/>
          <w:szCs w:val="28"/>
          <w:bdr w:val="none" w:sz="0" w:space="0" w:color="auto" w:frame="1"/>
        </w:rPr>
        <w:t> </w:t>
      </w:r>
      <w:r w:rsidR="007A23B4" w:rsidRPr="00DE6DB5">
        <w:rPr>
          <w:bCs/>
          <w:sz w:val="28"/>
          <w:szCs w:val="28"/>
          <w:bdr w:val="none" w:sz="0" w:space="0" w:color="auto" w:frame="1"/>
        </w:rPr>
        <w:t>масса тела</w:t>
      </w:r>
      <w:r w:rsidR="00485DF1" w:rsidRPr="00DE6DB5">
        <w:rPr>
          <w:bCs/>
          <w:sz w:val="28"/>
          <w:szCs w:val="28"/>
          <w:bdr w:val="none" w:sz="0" w:space="0" w:color="auto" w:frame="1"/>
        </w:rPr>
        <w:t xml:space="preserve">. </w:t>
      </w:r>
      <w:r w:rsidR="007A23B4" w:rsidRPr="00DE6DB5">
        <w:rPr>
          <w:sz w:val="28"/>
          <w:szCs w:val="28"/>
          <w:bdr w:val="none" w:sz="0" w:space="0" w:color="auto" w:frame="1"/>
        </w:rPr>
        <w:t>Если дефицит йода не восполняется долго,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 </w:t>
      </w:r>
      <w:r w:rsidR="007A23B4" w:rsidRPr="00DE6DB5">
        <w:rPr>
          <w:bCs/>
          <w:sz w:val="28"/>
          <w:szCs w:val="28"/>
          <w:bdr w:val="none" w:sz="0" w:space="0" w:color="auto" w:frame="1"/>
        </w:rPr>
        <w:t>зобом</w:t>
      </w:r>
      <w:r w:rsidR="007A23B4" w:rsidRPr="00DE6DB5">
        <w:rPr>
          <w:sz w:val="28"/>
          <w:szCs w:val="28"/>
          <w:bdr w:val="none" w:sz="0" w:space="0" w:color="auto" w:frame="1"/>
        </w:rPr>
        <w:t>.</w:t>
      </w:r>
    </w:p>
    <w:p w:rsidR="007A23B4" w:rsidRPr="00DE6DB5" w:rsidRDefault="007A23B4" w:rsidP="007A23B4">
      <w:pPr>
        <w:shd w:val="clear" w:color="auto" w:fill="FFFFFF"/>
        <w:jc w:val="both"/>
        <w:textAlignment w:val="center"/>
        <w:rPr>
          <w:sz w:val="28"/>
          <w:szCs w:val="28"/>
        </w:rPr>
      </w:pPr>
      <w:r w:rsidRPr="00DE6DB5">
        <w:rPr>
          <w:bCs/>
          <w:sz w:val="28"/>
          <w:szCs w:val="28"/>
          <w:bdr w:val="none" w:sz="0" w:space="0" w:color="auto" w:frame="1"/>
        </w:rPr>
        <w:tab/>
        <w:t xml:space="preserve">Итак, </w:t>
      </w:r>
      <w:proofErr w:type="spellStart"/>
      <w:r w:rsidRPr="00DE6DB5">
        <w:rPr>
          <w:bCs/>
          <w:sz w:val="28"/>
          <w:szCs w:val="28"/>
          <w:bdr w:val="none" w:sz="0" w:space="0" w:color="auto" w:frame="1"/>
        </w:rPr>
        <w:t>йододефицитными</w:t>
      </w:r>
      <w:proofErr w:type="spellEnd"/>
      <w:r w:rsidRPr="00DE6DB5">
        <w:rPr>
          <w:bCs/>
          <w:sz w:val="28"/>
          <w:szCs w:val="28"/>
          <w:bdr w:val="none" w:sz="0" w:space="0" w:color="auto" w:frame="1"/>
        </w:rPr>
        <w:t xml:space="preserve"> заболеваниями </w:t>
      </w:r>
      <w:r w:rsidRPr="00DE6DB5">
        <w:rPr>
          <w:sz w:val="28"/>
          <w:szCs w:val="28"/>
          <w:bdr w:val="none" w:sz="0" w:space="0" w:color="auto" w:frame="1"/>
        </w:rPr>
        <w:t xml:space="preserve">называются все патологические состояния, связанные с недостатком йода в питании, которые можно предотвратить при условии восполнения дефицита йода. В группы максимального риска развития </w:t>
      </w:r>
      <w:proofErr w:type="spellStart"/>
      <w:r w:rsidRPr="00DE6DB5">
        <w:rPr>
          <w:sz w:val="28"/>
          <w:szCs w:val="28"/>
          <w:bdr w:val="none" w:sz="0" w:space="0" w:color="auto" w:frame="1"/>
        </w:rPr>
        <w:t>йододефицитных</w:t>
      </w:r>
      <w:proofErr w:type="spellEnd"/>
      <w:r w:rsidRPr="00DE6DB5">
        <w:rPr>
          <w:sz w:val="28"/>
          <w:szCs w:val="28"/>
          <w:bdr w:val="none" w:sz="0" w:space="0" w:color="auto" w:frame="1"/>
        </w:rPr>
        <w:t xml:space="preserve"> заболеваний относят женщин в период беременности и грудного вскармливания и детей.</w:t>
      </w:r>
    </w:p>
    <w:p w:rsidR="007A23B4" w:rsidRPr="00DE6DB5" w:rsidRDefault="007A23B4" w:rsidP="007A23B4">
      <w:pPr>
        <w:shd w:val="clear" w:color="auto" w:fill="FFFFFF"/>
        <w:jc w:val="both"/>
        <w:textAlignment w:val="center"/>
        <w:rPr>
          <w:sz w:val="28"/>
          <w:szCs w:val="28"/>
        </w:rPr>
      </w:pPr>
      <w:r w:rsidRPr="00DE6DB5">
        <w:rPr>
          <w:bCs/>
          <w:sz w:val="28"/>
          <w:szCs w:val="28"/>
          <w:bdr w:val="none" w:sz="0" w:space="0" w:color="auto" w:frame="1"/>
        </w:rPr>
        <w:tab/>
        <w:t>Как пополнить дефицит йода.</w:t>
      </w:r>
    </w:p>
    <w:p w:rsidR="00485DF1" w:rsidRPr="00DE6DB5" w:rsidRDefault="007A23B4" w:rsidP="00485DF1">
      <w:pPr>
        <w:shd w:val="clear" w:color="auto" w:fill="FFFFFF"/>
        <w:jc w:val="both"/>
        <w:textAlignment w:val="center"/>
        <w:rPr>
          <w:bCs/>
          <w:sz w:val="28"/>
          <w:szCs w:val="28"/>
          <w:bdr w:val="none" w:sz="0" w:space="0" w:color="auto" w:frame="1"/>
        </w:rPr>
      </w:pPr>
      <w:r w:rsidRPr="00DE6DB5">
        <w:rPr>
          <w:sz w:val="28"/>
          <w:szCs w:val="28"/>
          <w:bdr w:val="none" w:sz="0" w:space="0" w:color="auto" w:frame="1"/>
        </w:rPr>
        <w:tab/>
        <w:t xml:space="preserve">Чтобы не допустить развития заболеваний, связанных с дефицитом йода в организме, прежде </w:t>
      </w:r>
      <w:proofErr w:type="gramStart"/>
      <w:r w:rsidRPr="00DE6DB5">
        <w:rPr>
          <w:sz w:val="28"/>
          <w:szCs w:val="28"/>
          <w:bdr w:val="none" w:sz="0" w:space="0" w:color="auto" w:frame="1"/>
        </w:rPr>
        <w:t>всего</w:t>
      </w:r>
      <w:proofErr w:type="gramEnd"/>
      <w:r w:rsidRPr="00DE6DB5">
        <w:rPr>
          <w:sz w:val="28"/>
          <w:szCs w:val="28"/>
          <w:bdr w:val="none" w:sz="0" w:space="0" w:color="auto" w:frame="1"/>
        </w:rPr>
        <w:t xml:space="preserve"> нужно ввести в свой рацион питания продукты с йодом. </w:t>
      </w:r>
      <w:r w:rsidRPr="00DE6DB5">
        <w:rPr>
          <w:bCs/>
          <w:sz w:val="28"/>
          <w:szCs w:val="28"/>
          <w:bdr w:val="none" w:sz="0" w:space="0" w:color="auto" w:frame="1"/>
        </w:rPr>
        <w:t>Самое большое количество этого элемента содержится в морских водорослях</w:t>
      </w:r>
      <w:r w:rsidRPr="00DE6DB5">
        <w:rPr>
          <w:sz w:val="28"/>
          <w:szCs w:val="28"/>
          <w:bdr w:val="none" w:sz="0" w:space="0" w:color="auto" w:frame="1"/>
        </w:rPr>
        <w:t>: ламинарии и морской капусте. Добавляйте эти полезные растения в салаты как можно чаще, и Вы очень быстро повысите содержание йода в организме. </w:t>
      </w:r>
      <w:r w:rsidRPr="00DE6DB5">
        <w:rPr>
          <w:bCs/>
          <w:sz w:val="28"/>
          <w:szCs w:val="28"/>
          <w:bdr w:val="none" w:sz="0" w:space="0" w:color="auto" w:frame="1"/>
        </w:rPr>
        <w:t>На втором месте по содержанию йода стоит морская рыба и другие обитатели океанов</w:t>
      </w:r>
      <w:r w:rsidRPr="00DE6DB5">
        <w:rPr>
          <w:sz w:val="28"/>
          <w:szCs w:val="28"/>
          <w:bdr w:val="none" w:sz="0" w:space="0" w:color="auto" w:frame="1"/>
        </w:rPr>
        <w:t>: треска, камбала, скумбрия, макрель, мидии, креветки, устрицы, кальмары. При сильной недостаточности йода, следует ежедневно включать что-то из вышеперечисленного в свое меню. Если нет такой возможности, то можно принимать капсулы рыбьего жира.</w:t>
      </w:r>
      <w:r w:rsidRPr="00DE6DB5">
        <w:rPr>
          <w:bCs/>
          <w:sz w:val="28"/>
          <w:szCs w:val="28"/>
          <w:bdr w:val="none" w:sz="0" w:space="0" w:color="auto" w:frame="1"/>
        </w:rPr>
        <w:tab/>
        <w:t>Йод содержится и в других продуктах</w:t>
      </w:r>
      <w:r w:rsidR="00485DF1" w:rsidRPr="00DE6DB5">
        <w:rPr>
          <w:bCs/>
          <w:sz w:val="28"/>
          <w:szCs w:val="28"/>
          <w:bdr w:val="none" w:sz="0" w:space="0" w:color="auto" w:frame="1"/>
        </w:rPr>
        <w:t>:</w:t>
      </w:r>
      <w:r w:rsidRPr="00DE6DB5">
        <w:rPr>
          <w:bCs/>
          <w:sz w:val="28"/>
          <w:szCs w:val="28"/>
          <w:bdr w:val="none" w:sz="0" w:space="0" w:color="auto" w:frame="1"/>
        </w:rPr>
        <w:t xml:space="preserve"> </w:t>
      </w:r>
      <w:r w:rsidR="00485DF1" w:rsidRPr="00DE6DB5">
        <w:rPr>
          <w:bCs/>
          <w:sz w:val="28"/>
          <w:szCs w:val="28"/>
          <w:bdr w:val="none" w:sz="0" w:space="0" w:color="auto" w:frame="1"/>
        </w:rPr>
        <w:t>грецкие орехи, редис, морковь, хурма, черноплодная рябина, а также йодированная соль.</w:t>
      </w:r>
    </w:p>
    <w:p w:rsidR="007A23B4" w:rsidRPr="00DE6DB5" w:rsidRDefault="00485DF1" w:rsidP="00485DF1">
      <w:pPr>
        <w:shd w:val="clear" w:color="auto" w:fill="FFFFFF"/>
        <w:jc w:val="both"/>
        <w:textAlignment w:val="center"/>
        <w:rPr>
          <w:sz w:val="28"/>
          <w:szCs w:val="28"/>
        </w:rPr>
      </w:pPr>
      <w:r w:rsidRPr="00DE6DB5">
        <w:rPr>
          <w:bCs/>
          <w:sz w:val="28"/>
          <w:szCs w:val="28"/>
          <w:bdr w:val="none" w:sz="0" w:space="0" w:color="auto" w:frame="1"/>
        </w:rPr>
        <w:tab/>
      </w:r>
      <w:r w:rsidRPr="00DE6DB5">
        <w:rPr>
          <w:bCs/>
          <w:sz w:val="28"/>
          <w:szCs w:val="28"/>
          <w:bdr w:val="none" w:sz="0" w:space="0" w:color="auto" w:frame="1"/>
        </w:rPr>
        <w:t>Йодирование поваренной соли является наиболее универсальным методом массовой профилактики заболеваний, связанных с дефицитом йода. Это связано с тем, что соль является единственным минералом, который добавляется в пищу непосредственно, без специальной химической обработки и используется практически всеми.</w:t>
      </w:r>
      <w:r w:rsidRPr="00DE6DB5">
        <w:rPr>
          <w:bCs/>
          <w:sz w:val="28"/>
          <w:szCs w:val="28"/>
          <w:bdr w:val="none" w:sz="0" w:space="0" w:color="auto" w:frame="1"/>
        </w:rPr>
        <w:t xml:space="preserve"> </w:t>
      </w:r>
      <w:r w:rsidR="007A23B4" w:rsidRPr="00DE6DB5">
        <w:rPr>
          <w:sz w:val="28"/>
          <w:szCs w:val="28"/>
        </w:rPr>
        <w:tab/>
        <w:t xml:space="preserve">Конечно, содержание йода в этом продукте минимально, но положительным его качеством является накапливание (йод имеет свойство накапливаться в организме). А значит, </w:t>
      </w:r>
      <w:r w:rsidR="007A23B4" w:rsidRPr="00DE6DB5">
        <w:rPr>
          <w:sz w:val="28"/>
          <w:szCs w:val="28"/>
        </w:rPr>
        <w:lastRenderedPageBreak/>
        <w:t xml:space="preserve">если включить этот вид вкусовой приправы в свой постоянный рацион, то можно полностью решить проблему </w:t>
      </w:r>
      <w:proofErr w:type="spellStart"/>
      <w:r w:rsidR="007A23B4" w:rsidRPr="00DE6DB5">
        <w:rPr>
          <w:sz w:val="28"/>
          <w:szCs w:val="28"/>
        </w:rPr>
        <w:t>йододефицита</w:t>
      </w:r>
      <w:proofErr w:type="spellEnd"/>
      <w:r w:rsidR="007A23B4" w:rsidRPr="00DE6DB5">
        <w:rPr>
          <w:sz w:val="28"/>
          <w:szCs w:val="28"/>
        </w:rPr>
        <w:t xml:space="preserve">. </w:t>
      </w:r>
    </w:p>
    <w:p w:rsidR="007A23B4" w:rsidRPr="00DE6DB5" w:rsidRDefault="007A23B4" w:rsidP="007A23B4">
      <w:pPr>
        <w:shd w:val="clear" w:color="auto" w:fill="FFFFFF"/>
        <w:jc w:val="both"/>
        <w:textAlignment w:val="center"/>
        <w:rPr>
          <w:sz w:val="28"/>
          <w:szCs w:val="28"/>
        </w:rPr>
      </w:pPr>
      <w:r w:rsidRPr="00DE6DB5">
        <w:rPr>
          <w:sz w:val="28"/>
          <w:szCs w:val="28"/>
        </w:rPr>
        <w:tab/>
        <w:t xml:space="preserve">Учитывая актуальность заболеваний, связанных с дефицитом йода, с 2001 года детские, лечебные учреждения, предприятия пищевой промышленности, общественного питания практически полностью перешли на обеспечение йодированной солью.  В 2023 году поступление йодированной соли   в Шкловском  районе  соответствовало рекомендуемым нормативам не менее 70% и  составило 79,0%. </w:t>
      </w:r>
    </w:p>
    <w:p w:rsidR="007A23B4" w:rsidRPr="00DE6DB5" w:rsidRDefault="007A23B4" w:rsidP="007A23B4">
      <w:pPr>
        <w:shd w:val="clear" w:color="auto" w:fill="FFFFFF"/>
        <w:jc w:val="both"/>
        <w:rPr>
          <w:sz w:val="28"/>
          <w:szCs w:val="28"/>
        </w:rPr>
      </w:pPr>
      <w:r w:rsidRPr="00DE6DB5">
        <w:rPr>
          <w:sz w:val="28"/>
          <w:szCs w:val="28"/>
        </w:rPr>
        <w:tab/>
        <w:t>Употребление соли с добавлением йода должно быть дозированным, как, собственно, и обычной соли. Дневная норма такой соли для взрослых составляет 5–6 г, а для детей – 1–2 г. При соблюдении этого правила будет решен вопрос с дефицитом йода в организме и не произойдет ненужная передозировка.</w:t>
      </w:r>
    </w:p>
    <w:p w:rsidR="007A23B4" w:rsidRPr="00DE6DB5" w:rsidRDefault="007A23B4" w:rsidP="007A23B4">
      <w:pPr>
        <w:shd w:val="clear" w:color="auto" w:fill="FFFFFF"/>
        <w:jc w:val="both"/>
        <w:rPr>
          <w:sz w:val="28"/>
          <w:szCs w:val="28"/>
        </w:rPr>
      </w:pPr>
      <w:r w:rsidRPr="00DE6DB5">
        <w:rPr>
          <w:sz w:val="28"/>
          <w:szCs w:val="28"/>
        </w:rPr>
        <w:tab/>
        <w:t>Чтобы в полной мере воспользоваться всеми полезными свойствами йодированной соли, необходимо правильно ее хранить. Упаковка должна быть обязательно герметичной, а хранить купленную соль нужно в плотно закрытой таре. Необходимо обращать внимание на сроки годности йодированной соли.  Помимо того йодированная соль во время термической обработки теряет основную часть своих полезных качеств, потому добавлять в блюда ее следует непосредственно перед подачей.</w:t>
      </w:r>
    </w:p>
    <w:p w:rsidR="007A23B4" w:rsidRPr="00DE6DB5" w:rsidRDefault="007A23B4" w:rsidP="007A23B4">
      <w:pPr>
        <w:shd w:val="clear" w:color="auto" w:fill="FFFFFF"/>
        <w:spacing w:after="375" w:line="480" w:lineRule="atLeast"/>
        <w:textAlignment w:val="center"/>
        <w:outlineLvl w:val="0"/>
        <w:rPr>
          <w:sz w:val="28"/>
          <w:szCs w:val="28"/>
        </w:rPr>
      </w:pPr>
    </w:p>
    <w:p w:rsidR="00DE6DB5" w:rsidRPr="00DE6DB5" w:rsidRDefault="00DE6DB5" w:rsidP="00DE6DB5">
      <w:pPr>
        <w:jc w:val="both"/>
        <w:rPr>
          <w:sz w:val="28"/>
          <w:szCs w:val="28"/>
        </w:rPr>
      </w:pPr>
      <w:r w:rsidRPr="00DE6DB5">
        <w:rPr>
          <w:sz w:val="28"/>
          <w:szCs w:val="28"/>
        </w:rPr>
        <w:t>Врач-гигиенист (заведующий отделом)</w:t>
      </w:r>
    </w:p>
    <w:p w:rsidR="00DE6DB5" w:rsidRPr="00DE6DB5" w:rsidRDefault="00DE6DB5" w:rsidP="00DE6DB5">
      <w:pPr>
        <w:jc w:val="both"/>
        <w:rPr>
          <w:sz w:val="28"/>
          <w:szCs w:val="28"/>
        </w:rPr>
      </w:pPr>
      <w:r w:rsidRPr="00DE6DB5">
        <w:rPr>
          <w:sz w:val="28"/>
          <w:szCs w:val="28"/>
        </w:rPr>
        <w:t xml:space="preserve">санитарно-эпидемиологического отдела </w:t>
      </w:r>
    </w:p>
    <w:p w:rsidR="00DE6DB5" w:rsidRPr="00DE6DB5" w:rsidRDefault="00DE6DB5" w:rsidP="00DE6DB5">
      <w:pPr>
        <w:jc w:val="both"/>
        <w:rPr>
          <w:sz w:val="28"/>
          <w:szCs w:val="28"/>
        </w:rPr>
      </w:pPr>
      <w:r w:rsidRPr="00DE6DB5">
        <w:rPr>
          <w:sz w:val="28"/>
          <w:szCs w:val="28"/>
        </w:rPr>
        <w:t xml:space="preserve">УЗ «Шкловский рай ЦГЭ»                                                         </w:t>
      </w:r>
      <w:proofErr w:type="spellStart"/>
      <w:r w:rsidRPr="00DE6DB5">
        <w:rPr>
          <w:sz w:val="28"/>
          <w:szCs w:val="28"/>
        </w:rPr>
        <w:t>Т.Н.Могилевцева</w:t>
      </w:r>
      <w:proofErr w:type="spellEnd"/>
    </w:p>
    <w:p w:rsidR="00DE6DB5" w:rsidRPr="00DE6DB5" w:rsidRDefault="00DE6DB5" w:rsidP="00DE6DB5">
      <w:pPr>
        <w:jc w:val="both"/>
        <w:rPr>
          <w:sz w:val="28"/>
          <w:szCs w:val="28"/>
        </w:rPr>
      </w:pPr>
    </w:p>
    <w:p w:rsidR="00DE6DB5" w:rsidRPr="00DE6DB5" w:rsidRDefault="00DE6DB5" w:rsidP="00DE6DB5">
      <w:pPr>
        <w:jc w:val="both"/>
        <w:rPr>
          <w:sz w:val="28"/>
          <w:szCs w:val="28"/>
        </w:rPr>
      </w:pPr>
    </w:p>
    <w:p w:rsidR="00A06278" w:rsidRDefault="00A06278">
      <w:bookmarkStart w:id="0" w:name="_GoBack"/>
      <w:bookmarkEnd w:id="0"/>
    </w:p>
    <w:sectPr w:rsidR="00A06278" w:rsidSect="00DF3E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4"/>
    <w:rsid w:val="00485DF1"/>
    <w:rsid w:val="007A23B4"/>
    <w:rsid w:val="00A06278"/>
    <w:rsid w:val="00D667D1"/>
    <w:rsid w:val="00D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2024-02-05T12:41:00Z</dcterms:created>
  <dcterms:modified xsi:type="dcterms:W3CDTF">2024-02-05T13:02:00Z</dcterms:modified>
</cp:coreProperties>
</file>