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77" w:rsidRDefault="00F63977" w:rsidP="00F63977">
      <w:pPr>
        <w:ind w:firstLine="567"/>
        <w:jc w:val="center"/>
        <w:rPr>
          <w:b/>
          <w:sz w:val="28"/>
          <w:szCs w:val="28"/>
        </w:rPr>
      </w:pPr>
      <w:r w:rsidRPr="00F63977">
        <w:rPr>
          <w:b/>
          <w:sz w:val="28"/>
          <w:szCs w:val="28"/>
        </w:rPr>
        <w:t>Безопасное использование электрооборудования</w:t>
      </w:r>
    </w:p>
    <w:p w:rsidR="00F63977" w:rsidRDefault="00F63977" w:rsidP="00F63977">
      <w:pPr>
        <w:ind w:firstLine="567"/>
        <w:jc w:val="center"/>
        <w:rPr>
          <w:b/>
          <w:sz w:val="28"/>
          <w:szCs w:val="28"/>
        </w:rPr>
      </w:pP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>Для того, чтобы эксплуатация электрооборудования была безопасной, необходимо знать и соблюдать следующие правила:</w:t>
      </w: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3977">
        <w:rPr>
          <w:sz w:val="28"/>
          <w:szCs w:val="28"/>
        </w:rPr>
        <w:t>риучите себя, уходя из дома или укладываясь спать, выключать электроприборы из сети.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3977">
        <w:rPr>
          <w:sz w:val="28"/>
          <w:szCs w:val="28"/>
        </w:rPr>
        <w:t>ерегружать электросеть – не лучшее решение: чем меньше электроприборов работает одновременно, тем безопаснее.</w:t>
      </w: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F63977">
        <w:rPr>
          <w:sz w:val="28"/>
          <w:szCs w:val="28"/>
        </w:rPr>
        <w:t>учше не пользоваться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F63977">
        <w:rPr>
          <w:sz w:val="28"/>
          <w:szCs w:val="28"/>
        </w:rPr>
        <w:t>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F63977">
        <w:rPr>
          <w:sz w:val="28"/>
          <w:szCs w:val="28"/>
        </w:rPr>
        <w:t>ехника не служит веками. По истечению срока эксплуатации, указанной в инструкции, электроприборы из домашних помощников превращаются в потенциальные источники опасности.</w:t>
      </w: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>Перед использованием электроприборов внимательно изучите инструкцию по эксплуатации.</w:t>
      </w:r>
    </w:p>
    <w:p w:rsidR="00F63977" w:rsidRDefault="00F63977" w:rsidP="00F63977">
      <w:pPr>
        <w:ind w:firstLine="567"/>
        <w:jc w:val="both"/>
        <w:rPr>
          <w:sz w:val="28"/>
          <w:szCs w:val="28"/>
        </w:rPr>
      </w:pPr>
      <w:r w:rsidRPr="00F63977">
        <w:rPr>
          <w:sz w:val="28"/>
          <w:szCs w:val="28"/>
        </w:rPr>
        <w:t>Уважаемые граждане! Соблюдайте правила пожарной безопасности. Берегите себя и своих близких!</w:t>
      </w:r>
    </w:p>
    <w:p w:rsidR="00F63977" w:rsidRPr="00F63977" w:rsidRDefault="00F63977" w:rsidP="00F63977">
      <w:pPr>
        <w:ind w:firstLine="567"/>
        <w:jc w:val="both"/>
        <w:rPr>
          <w:sz w:val="28"/>
          <w:szCs w:val="28"/>
        </w:rPr>
      </w:pPr>
    </w:p>
    <w:p w:rsidR="008B789B" w:rsidRPr="00F63977" w:rsidRDefault="00F63977" w:rsidP="00F639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BA4B49A">
            <wp:extent cx="4514850" cy="9623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31" cy="964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89B" w:rsidRPr="00F63977" w:rsidSect="00F639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07"/>
    <w:rsid w:val="00695E07"/>
    <w:rsid w:val="00852AF0"/>
    <w:rsid w:val="00AC4918"/>
    <w:rsid w:val="00C90CB0"/>
    <w:rsid w:val="00EE088A"/>
    <w:rsid w:val="00F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1FBA5"/>
  <w15:chartTrackingRefBased/>
  <w15:docId w15:val="{CD840EBF-72A0-435D-885A-75636A9A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1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2024-02-06T06:23:00Z</dcterms:created>
  <dcterms:modified xsi:type="dcterms:W3CDTF">2024-02-06T06:43:00Z</dcterms:modified>
</cp:coreProperties>
</file>